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DF2" w:rsidRDefault="00D85D19" w:rsidP="005A47CC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-1099874</wp:posOffset>
            </wp:positionH>
            <wp:positionV relativeFrom="paragraph">
              <wp:posOffset>-199795</wp:posOffset>
            </wp:positionV>
            <wp:extent cx="7626890" cy="10009761"/>
            <wp:effectExtent l="19050" t="0" r="0" b="0"/>
            <wp:wrapNone/>
            <wp:docPr id="1" name="Рисунок 1" descr="\\eagle\ОКС\Киштанов А.В\Галикбарова\Новая папка (2)\сканы титульн листов с подписями\тепло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eagle\ОКС\Киштанов А.В\Галикбарова\Новая папка (2)\сканы титульн листов с подписями\тепло 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6890" cy="10009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0DF2" w:rsidRDefault="00DC0DF2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85D19" w:rsidRDefault="00D85D19" w:rsidP="00566E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C0DF2" w:rsidRDefault="00DC0DF2" w:rsidP="00566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0DF2" w:rsidRPr="008B7195" w:rsidRDefault="00DC0DF2" w:rsidP="005474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7195">
        <w:rPr>
          <w:rFonts w:ascii="Times New Roman" w:hAnsi="Times New Roman" w:cs="Times New Roman"/>
          <w:sz w:val="28"/>
          <w:szCs w:val="28"/>
        </w:rPr>
        <w:lastRenderedPageBreak/>
        <w:t>Техническое обследование систем централизованного теплоснабжения было проведено в отношении следующих объектов:</w:t>
      </w:r>
    </w:p>
    <w:p w:rsidR="00DC0DF2" w:rsidRPr="008B7195" w:rsidRDefault="00DC0DF2" w:rsidP="00084628">
      <w:pPr>
        <w:pStyle w:val="aa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195">
        <w:rPr>
          <w:rFonts w:ascii="Times New Roman" w:hAnsi="Times New Roman" w:cs="Times New Roman"/>
          <w:sz w:val="28"/>
          <w:szCs w:val="28"/>
        </w:rPr>
        <w:t>Котельное оборудование</w:t>
      </w:r>
    </w:p>
    <w:p w:rsidR="00DC0DF2" w:rsidRPr="008B7195" w:rsidRDefault="00DC0DF2" w:rsidP="00084628">
      <w:pPr>
        <w:pStyle w:val="aa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195">
        <w:rPr>
          <w:rFonts w:ascii="Times New Roman" w:hAnsi="Times New Roman" w:cs="Times New Roman"/>
          <w:sz w:val="28"/>
          <w:szCs w:val="28"/>
        </w:rPr>
        <w:t>Насосное оборудование;</w:t>
      </w:r>
    </w:p>
    <w:p w:rsidR="00DC0DF2" w:rsidRPr="008B7195" w:rsidRDefault="00DC0DF2" w:rsidP="00084628">
      <w:pPr>
        <w:pStyle w:val="aa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195">
        <w:rPr>
          <w:rFonts w:ascii="Times New Roman" w:hAnsi="Times New Roman" w:cs="Times New Roman"/>
          <w:sz w:val="28"/>
          <w:szCs w:val="28"/>
        </w:rPr>
        <w:t>Фильтровальное оборудование и баковое хозяйство;</w:t>
      </w:r>
    </w:p>
    <w:p w:rsidR="00DC0DF2" w:rsidRPr="00E71116" w:rsidRDefault="00DC0DF2" w:rsidP="005A47CC">
      <w:pPr>
        <w:pStyle w:val="ListParagraph1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Сети тепло</w:t>
      </w:r>
      <w:r w:rsidRPr="00E71116">
        <w:rPr>
          <w:rFonts w:ascii="Times New Roman" w:hAnsi="Times New Roman" w:cs="Times New Roman"/>
          <w:sz w:val="28"/>
          <w:szCs w:val="28"/>
        </w:rPr>
        <w:t>снабжения (в том числе внутриплощадочные трубопроводы)</w:t>
      </w:r>
    </w:p>
    <w:p w:rsidR="00DC0DF2" w:rsidRPr="008B7195" w:rsidRDefault="00DC0DF2" w:rsidP="00084628">
      <w:pPr>
        <w:pStyle w:val="aa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195">
        <w:rPr>
          <w:rFonts w:ascii="Times New Roman" w:hAnsi="Times New Roman" w:cs="Times New Roman"/>
          <w:sz w:val="28"/>
          <w:szCs w:val="28"/>
        </w:rPr>
        <w:t>Здания и сооружения</w:t>
      </w:r>
    </w:p>
    <w:p w:rsidR="00DC0DF2" w:rsidRPr="008B7195" w:rsidRDefault="00DC0DF2" w:rsidP="007310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0DF2" w:rsidRPr="008B7195" w:rsidRDefault="00DC0DF2" w:rsidP="007310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7195">
        <w:rPr>
          <w:rFonts w:ascii="Times New Roman" w:hAnsi="Times New Roman" w:cs="Times New Roman"/>
          <w:sz w:val="28"/>
          <w:szCs w:val="28"/>
        </w:rPr>
        <w:t>Производство ремонтных работ на объектах  производится согласно</w:t>
      </w:r>
      <w:r w:rsidRPr="008B7195">
        <w:rPr>
          <w:rFonts w:ascii="Times New Roman" w:hAnsi="Times New Roman" w:cs="Times New Roman"/>
          <w:b/>
          <w:bCs/>
          <w:color w:val="000080"/>
          <w:sz w:val="28"/>
          <w:szCs w:val="28"/>
        </w:rPr>
        <w:t>Утвержденных регламентов технического обслуживания и ремонта основного и вспомогательного оборудования котельных,   Положение</w:t>
      </w:r>
      <w:r w:rsidRPr="008B7195">
        <w:rPr>
          <w:rFonts w:ascii="Times New Roman" w:hAnsi="Times New Roman" w:cs="Times New Roman"/>
          <w:b/>
          <w:bCs/>
          <w:color w:val="000080"/>
          <w:sz w:val="28"/>
          <w:szCs w:val="28"/>
        </w:rPr>
        <w:br/>
        <w:t>о проведении планово-предупредительного ремонта производственных зданий и сооружений</w:t>
      </w:r>
      <w:r w:rsidRPr="008B7195">
        <w:rPr>
          <w:rFonts w:ascii="Times New Roman" w:hAnsi="Times New Roman" w:cs="Times New Roman"/>
          <w:b/>
          <w:bCs/>
          <w:color w:val="000080"/>
          <w:sz w:val="28"/>
          <w:szCs w:val="28"/>
        </w:rPr>
        <w:br/>
        <w:t xml:space="preserve">МДС 13-14.2000,Правил организации технического обслуживания и ремонта оборудования, зданий и сооружений электростанций и сетей, </w:t>
      </w:r>
      <w:r w:rsidRPr="008B7195">
        <w:rPr>
          <w:rFonts w:ascii="Times New Roman" w:hAnsi="Times New Roman" w:cs="Times New Roman"/>
          <w:sz w:val="28"/>
          <w:szCs w:val="28"/>
        </w:rPr>
        <w:t>утвержденных графиков Планово-предупредительного ремонта основного  и вспомогательного оборудования, зданий и сооружений. (Приложение №1 к Акту обследования)</w:t>
      </w:r>
    </w:p>
    <w:p w:rsidR="00DC0DF2" w:rsidRPr="008B7195" w:rsidRDefault="00DC0DF2" w:rsidP="00192C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0DF2" w:rsidRPr="00192CAD" w:rsidRDefault="00DC0DF2" w:rsidP="003B34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CAD">
        <w:rPr>
          <w:rFonts w:ascii="Times New Roman" w:hAnsi="Times New Roman" w:cs="Times New Roman"/>
          <w:sz w:val="28"/>
          <w:szCs w:val="28"/>
        </w:rPr>
        <w:t>Для систем теплоснабжения главным интегральным критерием эффективности выступает надежность функционирования сетей. За 2010-2015 год на сетях и сооружениях теплоснабжения МП "Салехардэнерго" аварий  не выявлено</w:t>
      </w:r>
    </w:p>
    <w:p w:rsidR="00DC0DF2" w:rsidRDefault="00DC0DF2" w:rsidP="00192C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CAD">
        <w:rPr>
          <w:rFonts w:ascii="Times New Roman" w:hAnsi="Times New Roman" w:cs="Times New Roman"/>
          <w:sz w:val="28"/>
          <w:szCs w:val="28"/>
        </w:rPr>
        <w:t>Качество услуг теплоснабжения определяется условиями договора и гарантирует бесперебойность их предоставления.</w:t>
      </w:r>
    </w:p>
    <w:p w:rsidR="00DC0DF2" w:rsidRPr="008B7195" w:rsidRDefault="00DC0DF2" w:rsidP="003B34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71C8">
        <w:rPr>
          <w:rFonts w:ascii="Times New Roman" w:hAnsi="Times New Roman" w:cs="Times New Roman"/>
          <w:sz w:val="28"/>
          <w:szCs w:val="28"/>
        </w:rPr>
        <w:t xml:space="preserve">Параметры качества услуг </w:t>
      </w:r>
      <w:r>
        <w:rPr>
          <w:rFonts w:ascii="Times New Roman" w:hAnsi="Times New Roman" w:cs="Times New Roman"/>
          <w:sz w:val="28"/>
          <w:szCs w:val="28"/>
        </w:rPr>
        <w:t>теплоснабжени</w:t>
      </w:r>
      <w:r w:rsidRPr="00F171C8">
        <w:rPr>
          <w:rFonts w:ascii="Times New Roman" w:hAnsi="Times New Roman" w:cs="Times New Roman"/>
          <w:sz w:val="28"/>
          <w:szCs w:val="28"/>
        </w:rPr>
        <w:t xml:space="preserve">я определено в соответствии с требованиями, установленными в </w:t>
      </w:r>
      <w:hyperlink r:id="rId8" w:tooltip="Постановление Правительства РФ от 23.05.2006 N 307 (ред. от 27.08.2012) &quot;О порядке предоставления коммунальных услуг гражданам&quot; (вместе с &quot;Правилами предоставления коммунальных услуг гражданам&quot;){КонсультантПлюс}" w:history="1">
        <w:r w:rsidRPr="00F171C8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Постановлении</w:t>
        </w:r>
      </w:hyperlink>
      <w:r w:rsidRPr="00F171C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23.05.2006 N 307 "О порядке предоставления коммунальных услуг гражданам". В перспективе показатели качества должны соответствовать требованиям к качеству коммунальных услуг, утвержденным </w:t>
      </w:r>
      <w:hyperlink r:id="rId9" w:tooltip="Постановление Правительства РФ от 06.05.2011 N 354 (ред. от 17.12.2014) &quot;О предоставлении коммунальных услуг собственникам и пользователям помещений в многоквартирных домах и жилых домов&quot; (вместе с &quot;Правилами предоставления коммунальных услуг собственникам и п" w:history="1">
        <w:r w:rsidRPr="00F171C8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F171C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06.05.2011 N 354 "О предоставлении коммунальных услуг собственникам и пользователям помещений в многоквартирных домах и жилых домах" </w:t>
      </w:r>
    </w:p>
    <w:p w:rsidR="00DC0DF2" w:rsidRPr="008B7195" w:rsidRDefault="00DC0DF2" w:rsidP="0073101B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C0DF2" w:rsidRPr="00BB54AC" w:rsidRDefault="00DC0DF2" w:rsidP="005A47C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54A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Энергетическое обследование,</w:t>
      </w:r>
      <w:r w:rsidRPr="00BB54AC">
        <w:rPr>
          <w:rFonts w:ascii="Times New Roman" w:hAnsi="Times New Roman" w:cs="Times New Roman"/>
          <w:sz w:val="28"/>
          <w:szCs w:val="28"/>
        </w:rPr>
        <w:t xml:space="preserve"> системы водоотведения МП «Салехардэнерго» МО г. Салехард было осуществлено в 2012году </w:t>
      </w:r>
      <w:proofErr w:type="gramStart"/>
      <w:r w:rsidRPr="00BB54AC">
        <w:rPr>
          <w:rFonts w:ascii="Times New Roman" w:hAnsi="Times New Roman" w:cs="Times New Roman"/>
          <w:sz w:val="28"/>
          <w:szCs w:val="28"/>
        </w:rPr>
        <w:t>компанией  ООО</w:t>
      </w:r>
      <w:proofErr w:type="gramEnd"/>
      <w:r w:rsidRPr="00BB54A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B54AC">
        <w:rPr>
          <w:rFonts w:ascii="Times New Roman" w:hAnsi="Times New Roman" w:cs="Times New Roman"/>
          <w:sz w:val="28"/>
          <w:szCs w:val="28"/>
        </w:rPr>
        <w:t>АудитЭнергоЭксперт</w:t>
      </w:r>
      <w:proofErr w:type="spellEnd"/>
      <w:r w:rsidRPr="00BB54AC">
        <w:rPr>
          <w:rFonts w:ascii="Times New Roman" w:hAnsi="Times New Roman" w:cs="Times New Roman"/>
          <w:sz w:val="28"/>
          <w:szCs w:val="28"/>
        </w:rPr>
        <w:t xml:space="preserve">»( отчет о работе по </w:t>
      </w:r>
      <w:r w:rsidRPr="00BB54AC">
        <w:rPr>
          <w:rFonts w:ascii="Times New Roman" w:hAnsi="Times New Roman" w:cs="Times New Roman"/>
          <w:b/>
          <w:bCs/>
          <w:sz w:val="28"/>
          <w:szCs w:val="28"/>
        </w:rPr>
        <w:t>соглашению № 2/12 от  03 мая 2012 года</w:t>
      </w:r>
      <w:r w:rsidRPr="00BB54AC">
        <w:rPr>
          <w:rFonts w:ascii="Times New Roman" w:hAnsi="Times New Roman" w:cs="Times New Roman"/>
          <w:sz w:val="28"/>
          <w:szCs w:val="28"/>
        </w:rPr>
        <w:t>, Том №5</w:t>
      </w:r>
      <w:r w:rsidRPr="00BB54AC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BB54AC">
        <w:rPr>
          <w:rFonts w:ascii="Times New Roman" w:hAnsi="Times New Roman" w:cs="Times New Roman"/>
          <w:sz w:val="28"/>
          <w:szCs w:val="28"/>
        </w:rPr>
        <w:t>. Разработан энергетический паспорт в соответствии с требованиями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РФ» (Приложение №2 к Акту технического обследования).</w:t>
      </w:r>
    </w:p>
    <w:p w:rsidR="00DC0DF2" w:rsidRPr="00BB54AC" w:rsidRDefault="00DC0DF2" w:rsidP="005A47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4AC">
        <w:rPr>
          <w:rFonts w:ascii="Times New Roman" w:hAnsi="Times New Roman" w:cs="Times New Roman"/>
          <w:sz w:val="28"/>
          <w:szCs w:val="28"/>
        </w:rPr>
        <w:t xml:space="preserve">Результаты работы энергетического обследования используются при внедрении энергосберегающих мероприятий, которые позволяют повысить эффективность использования энергетических ресурсов, а также установить </w:t>
      </w:r>
      <w:r w:rsidRPr="00BB54AC">
        <w:rPr>
          <w:rFonts w:ascii="Times New Roman" w:hAnsi="Times New Roman" w:cs="Times New Roman"/>
          <w:sz w:val="28"/>
          <w:szCs w:val="28"/>
        </w:rPr>
        <w:lastRenderedPageBreak/>
        <w:t>экономически обоснованные лимиты потребления, снизить затраты на энергоресурсы.</w:t>
      </w:r>
    </w:p>
    <w:p w:rsidR="00DC0DF2" w:rsidRPr="00BB54AC" w:rsidRDefault="00DC0DF2" w:rsidP="005A47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B54A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Очередное энергетическое обследование системы водоотведения</w:t>
      </w:r>
      <w:r w:rsidRPr="00BB54AC">
        <w:rPr>
          <w:rFonts w:ascii="Times New Roman" w:hAnsi="Times New Roman" w:cs="Times New Roman"/>
          <w:sz w:val="28"/>
          <w:szCs w:val="28"/>
        </w:rPr>
        <w:t xml:space="preserve"> МП «Салехардэнерго» МО г. Салехард запланировано на 2017год.</w:t>
      </w:r>
    </w:p>
    <w:p w:rsidR="00DC0DF2" w:rsidRPr="00713FC6" w:rsidRDefault="00DC0DF2" w:rsidP="00130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0DF2" w:rsidRPr="00864696" w:rsidRDefault="00DC0DF2" w:rsidP="00864696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713FC6">
        <w:rPr>
          <w:rFonts w:ascii="Times New Roman" w:hAnsi="Times New Roman" w:cs="Times New Roman"/>
          <w:sz w:val="28"/>
          <w:szCs w:val="28"/>
        </w:rPr>
        <w:t>Техническое обследование проводится в соответствии с требованиями: Приказ Минстроя России от 05.08.2014 N 437/</w:t>
      </w:r>
      <w:proofErr w:type="spellStart"/>
      <w:r w:rsidRPr="00713FC6">
        <w:rPr>
          <w:rFonts w:ascii="Times New Roman" w:hAnsi="Times New Roman" w:cs="Times New Roman"/>
          <w:sz w:val="28"/>
          <w:szCs w:val="28"/>
        </w:rPr>
        <w:t>пр"Об</w:t>
      </w:r>
      <w:proofErr w:type="spellEnd"/>
      <w:r w:rsidRPr="00713FC6">
        <w:rPr>
          <w:rFonts w:ascii="Times New Roman" w:hAnsi="Times New Roman" w:cs="Times New Roman"/>
          <w:sz w:val="28"/>
          <w:szCs w:val="28"/>
        </w:rPr>
        <w:t xml:space="preserve"> утверждении Требований к проведению технического обследования централизованных систем горячего водоснабжения, холодного водоснабжения и (или) водоотведения, в том числе определение показателей технико-экономического состояния систем водоснабжения и водоотведения, включая показатели физического износа и энергетической эффективности объектов централизованных систем горячего водоснабжения, холодного водоснабжения и водоотведения, Федерального закона от </w:t>
      </w:r>
      <w:proofErr w:type="spellStart"/>
      <w:r w:rsidRPr="00713FC6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713FC6">
        <w:rPr>
          <w:rFonts w:ascii="Times New Roman" w:hAnsi="Times New Roman" w:cs="Times New Roman"/>
          <w:sz w:val="28"/>
          <w:szCs w:val="28"/>
        </w:rPr>
        <w:t xml:space="preserve"> 27.07.2010 N 190-ФЗ</w:t>
      </w:r>
      <w:r w:rsidRPr="00713FC6">
        <w:rPr>
          <w:rFonts w:ascii="Times New Roman" w:hAnsi="Times New Roman" w:cs="Times New Roman"/>
          <w:sz w:val="28"/>
          <w:szCs w:val="28"/>
        </w:rPr>
        <w:br/>
        <w:t>"О теплоснабжении"",  Федерального  закона от 21.07.2005 N 115-ФЗ</w:t>
      </w:r>
      <w:r w:rsidRPr="00713FC6">
        <w:rPr>
          <w:rFonts w:ascii="Times New Roman" w:hAnsi="Times New Roman" w:cs="Times New Roman"/>
          <w:sz w:val="28"/>
          <w:szCs w:val="28"/>
        </w:rPr>
        <w:br/>
        <w:t>(ред. от 28.06.2014)"О концессионных соглашениях".</w:t>
      </w:r>
    </w:p>
    <w:p w:rsidR="00DC0DF2" w:rsidRPr="008B7195" w:rsidRDefault="00DC0DF2" w:rsidP="00E72D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DC0DF2" w:rsidRPr="008B7195" w:rsidRDefault="00DC0DF2" w:rsidP="00E1043B">
      <w:pPr>
        <w:rPr>
          <w:rFonts w:ascii="Times New Roman" w:hAnsi="Times New Roman" w:cs="Times New Roman"/>
          <w:sz w:val="24"/>
          <w:szCs w:val="24"/>
        </w:rPr>
      </w:pPr>
      <w:r w:rsidRPr="008B7195">
        <w:rPr>
          <w:rFonts w:ascii="Times New Roman" w:hAnsi="Times New Roman" w:cs="Times New Roman"/>
          <w:sz w:val="24"/>
          <w:szCs w:val="24"/>
        </w:rPr>
        <w:t>Данные по существующим источникам теплоснабжения  сведены в таблицу 1</w:t>
      </w:r>
    </w:p>
    <w:p w:rsidR="00DC0DF2" w:rsidRPr="008B7195" w:rsidRDefault="00864696" w:rsidP="00864696">
      <w:pPr>
        <w:jc w:val="center"/>
        <w:rPr>
          <w:rFonts w:ascii="Times New Roman" w:hAnsi="Times New Roman" w:cs="Times New Roman"/>
          <w:sz w:val="24"/>
          <w:szCs w:val="24"/>
        </w:rPr>
      </w:pPr>
      <w:r w:rsidRPr="00234047">
        <w:rPr>
          <w:rFonts w:ascii="Times New Roman" w:hAnsi="Times New Roman" w:cs="Times New Roman"/>
          <w:b/>
          <w:bCs/>
        </w:rPr>
        <w:t>Сведения по существующим источникам теплоснабжения, ЦТП</w:t>
      </w:r>
    </w:p>
    <w:tbl>
      <w:tblPr>
        <w:tblW w:w="10217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911"/>
        <w:gridCol w:w="850"/>
        <w:gridCol w:w="142"/>
        <w:gridCol w:w="402"/>
        <w:gridCol w:w="709"/>
        <w:gridCol w:w="708"/>
        <w:gridCol w:w="589"/>
        <w:gridCol w:w="709"/>
        <w:gridCol w:w="978"/>
        <w:gridCol w:w="581"/>
        <w:gridCol w:w="2412"/>
        <w:gridCol w:w="284"/>
        <w:gridCol w:w="425"/>
      </w:tblGrid>
      <w:tr w:rsidR="00864696" w:rsidRPr="00864696" w:rsidTr="00106974">
        <w:trPr>
          <w:trHeight w:val="288"/>
        </w:trPr>
        <w:tc>
          <w:tcPr>
            <w:tcW w:w="517" w:type="dxa"/>
            <w:vMerge w:val="restart"/>
            <w:shd w:val="clear" w:color="auto" w:fill="auto"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11" w:type="dxa"/>
            <w:vMerge w:val="restart"/>
            <w:shd w:val="clear" w:color="auto" w:fill="auto"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№ котельной,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котла, утилизационного оборудования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Тип котла, теплообменника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Год выпуска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Год ввода в эксплуатацию </w:t>
            </w:r>
          </w:p>
        </w:tc>
        <w:tc>
          <w:tcPr>
            <w:tcW w:w="589" w:type="dxa"/>
            <w:vMerge w:val="restart"/>
            <w:shd w:val="clear" w:color="auto" w:fill="auto"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мощность, Гкал/ч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мощность, Гкал/ч</w:t>
            </w:r>
          </w:p>
        </w:tc>
        <w:tc>
          <w:tcPr>
            <w:tcW w:w="978" w:type="dxa"/>
            <w:vMerge w:val="restart"/>
            <w:shd w:val="clear" w:color="auto" w:fill="auto"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Вид топлива Основной (резервный)</w:t>
            </w:r>
          </w:p>
        </w:tc>
        <w:tc>
          <w:tcPr>
            <w:tcW w:w="581" w:type="dxa"/>
            <w:vMerge w:val="restart"/>
            <w:shd w:val="clear" w:color="auto" w:fill="auto"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дымовых труб</w:t>
            </w:r>
          </w:p>
        </w:tc>
        <w:tc>
          <w:tcPr>
            <w:tcW w:w="2412" w:type="dxa"/>
            <w:vMerge w:val="restart"/>
            <w:shd w:val="clear" w:color="auto" w:fill="auto"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 водоподготовки, марка</w:t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износ, техническое со</w:t>
            </w: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стояние, Наличие или отсутствие возможности дальнейшей  эксплуатации объектов с обеспечением качественных показателей)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1" w:type="dxa"/>
            <w:vMerge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gridSpan w:val="2"/>
            <w:vMerge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vMerge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vMerge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vMerge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vMerge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extDirection w:val="btLr"/>
            <w:vAlign w:val="center"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  <w:vAlign w:val="center"/>
            <w:hideMark/>
          </w:tcPr>
          <w:p w:rsidR="00864696" w:rsidRPr="00864696" w:rsidRDefault="00864696" w:rsidP="001069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4696" w:rsidRPr="00864696" w:rsidTr="00106974">
        <w:trPr>
          <w:trHeight w:val="144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864696" w:rsidRPr="00864696" w:rsidTr="00106974">
        <w:trPr>
          <w:trHeight w:val="315"/>
        </w:trPr>
        <w:tc>
          <w:tcPr>
            <w:tcW w:w="10217" w:type="dxa"/>
            <w:gridSpan w:val="14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Источники, эксплуатируемые МП «Салехардэнерго» МО г. Салехард</w:t>
            </w:r>
          </w:p>
        </w:tc>
      </w:tr>
      <w:tr w:rsidR="00864696" w:rsidRPr="00864696" w:rsidTr="00106974">
        <w:trPr>
          <w:trHeight w:val="300"/>
        </w:trPr>
        <w:tc>
          <w:tcPr>
            <w:tcW w:w="10217" w:type="dxa"/>
            <w:gridSpan w:val="14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КОТЛЫ</w:t>
            </w:r>
          </w:p>
        </w:tc>
      </w:tr>
      <w:tr w:rsidR="00864696" w:rsidRPr="00864696" w:rsidTr="00106974">
        <w:trPr>
          <w:trHeight w:val="300"/>
        </w:trPr>
        <w:tc>
          <w:tcPr>
            <w:tcW w:w="10217" w:type="dxa"/>
            <w:gridSpan w:val="14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УЧАСТОК №1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№29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КВГМ -3,5-95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3.01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3.11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Н=30м                               Дус=1,0м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№1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КВГМ -3,5-95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3.01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2.58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№2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КВГМ -3,5-95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3.01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2.62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№3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КВГМ -3,5-95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3.01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3.12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№4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КВГМ -3,5-95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3.01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2.83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№5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15.05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14.26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48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48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 запаса воды 29 м³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48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48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 ВЦ 14-46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48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138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площадь-342,9 м², высота помещения-6,9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Ж/б сваи, заливной площадки свайного поля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металлических панелей с теплоизоляционным наполнителем.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30"/>
        </w:trPr>
        <w:tc>
          <w:tcPr>
            <w:tcW w:w="517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9" w:type="dxa"/>
            <w:gridSpan w:val="12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КОТЛЫ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ДЕВ-16\14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Н=30м                               Дус=0,8м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Деаэратор вакуумного-атмосферный</w:t>
            </w: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 комплекте с эжектором</w:t>
            </w: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многоструйным водяным ЭВ-3 и баками №1,2 V=15 м3 АВАКС        Q=20 т/час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Экономайзер ЭБ1-300И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ДЕВ-16\14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10.3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Экономайзер ЭБ1-300И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ДЕВ-16\14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10.3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Экономайзер ЭБ1-300И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ДЕВ-16\14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Экономайзер ЭБ1-300И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130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механические-5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натрий-катионитовые-4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Механический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фильтрФОВ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2,0-0,6 Натрий 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катионитный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фильтр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ФИПа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 - </w:t>
            </w: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2,0-0,6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Na</w:t>
            </w:r>
            <w:proofErr w:type="spellEnd"/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157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 запаса воды 200 м³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Бак взрыхления механических фильтров V=20м3. Бак взрыхления натрий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катионитовых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фильтров №1,2.V=16м3. Бак раствора соли V=4м3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Водо-водяные ПВ168*2-1,6-РГ-4УЗ - 3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Приточно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вытяжная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97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площадь-1260 м², высота здания-10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Свайный фундамент ж\б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металлических панелей с теплоизоляционным наполнителем.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24"/>
        </w:trPr>
        <w:tc>
          <w:tcPr>
            <w:tcW w:w="517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9" w:type="dxa"/>
            <w:gridSpan w:val="12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КОТЛЫ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№34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ЗИОСАБ-500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0.45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Н=12,5м                               Дус=0,4м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Водоподготовительная установка SF-ION-L-TWIN-0,5V/2x 0718-255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жидтопл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ЗИОСАБ-500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0.45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жидтопл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0.9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натрий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катионитовый</w:t>
            </w:r>
            <w:proofErr w:type="spellEnd"/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Приточно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вытяжная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145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площадь-30 м², высота здания-3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ленточный ж\б фундамент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металлических панелей с теплоизоляционным наполнителем.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выполнена из металлических панелей с теплоизоляционным наполнителем. 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24"/>
        </w:trPr>
        <w:tc>
          <w:tcPr>
            <w:tcW w:w="517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9" w:type="dxa"/>
            <w:gridSpan w:val="12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КОТЛЫ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№35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ДЕВ 16\14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1991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8.04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№1  Н=22,9м                               Дус=1,2м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Механический фильтр ФОВ 2,6-0,6.  Натрий 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катионитный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фильтр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ФИПа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II-I,4-06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Na</w:t>
            </w:r>
            <w:proofErr w:type="spellEnd"/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№2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ДЕВ 16\14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7.78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№3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ДЕВ 16\14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8.25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№2  Н=28м                               Дус=1,0м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№4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24.07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49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механические-2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натрий-катионитовые-2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Консервация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48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 запаса воды 380 м³  (2шт.)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Консервация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 разведения соли V=2 м3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 АВО 6500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площадь-833,9 м², высота помещения-9,95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Ж/б ленточный, заливной фундамент.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Стены выполнены   кирпично-засыпные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24"/>
        </w:trPr>
        <w:tc>
          <w:tcPr>
            <w:tcW w:w="517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9" w:type="dxa"/>
            <w:gridSpan w:val="12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КОТЛЫ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№36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ДЕВ 16\14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8.96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№1  Н=45м                               Дус=1,2м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№1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ДЕВ 16\14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vMerge w:val="restart"/>
            <w:shd w:val="clear" w:color="auto" w:fill="auto"/>
            <w:noWrap/>
            <w:vAlign w:val="bottom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480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381000</wp:posOffset>
                  </wp:positionV>
                  <wp:extent cx="304800" cy="0"/>
                  <wp:effectExtent l="0" t="0" r="0" b="0"/>
                  <wp:wrapNone/>
                  <wp:docPr id="1290" name="Рисунок 12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0"/>
            </w:tblGrid>
            <w:tr w:rsidR="00864696" w:rsidRPr="00864696" w:rsidTr="00864696">
              <w:trPr>
                <w:trHeight w:val="207"/>
                <w:tblCellSpacing w:w="0" w:type="dxa"/>
              </w:trPr>
              <w:tc>
                <w:tcPr>
                  <w:tcW w:w="15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64696" w:rsidRPr="00864696" w:rsidRDefault="00864696" w:rsidP="008646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6469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</w:tr>
            <w:tr w:rsidR="00864696" w:rsidRPr="00864696" w:rsidTr="00864696">
              <w:trPr>
                <w:trHeight w:val="207"/>
                <w:tblCellSpacing w:w="0" w:type="dxa"/>
              </w:trPr>
              <w:tc>
                <w:tcPr>
                  <w:tcW w:w="137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64696" w:rsidRPr="00864696" w:rsidRDefault="00864696" w:rsidP="0086469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8.84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№2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ДЕВ 16\14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9.64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№3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КВГМ -3,5-115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3.01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№2  Н=44,3м                               Дус=0,5м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№4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33.5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30.45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12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механические-1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натрий-катионитовые-3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Механический фильтр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ФИПа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 - 1,0-0,6    Натрий 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катионитный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фильтр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ФИПа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 - 1,0-0,6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48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Бак запаса воды 9 м³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 - мерник соли V=6,3м3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 ВЦ 14-46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97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площадь-683,5 м², высота помещения-9,15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Ж/б сваи, заливной площадки свайного поля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металлических панелей с теплоизоляционным наполнителем.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noWrap/>
            <w:vAlign w:val="bottom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noProof/>
                <w:color w:val="000000"/>
                <w:lang w:eastAsia="ru-RU"/>
              </w:rPr>
              <w:lastRenderedPageBreak/>
              <w:drawing>
                <wp:anchor distT="0" distB="0" distL="114300" distR="114300" simplePos="0" relativeHeight="2516490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1524000</wp:posOffset>
                  </wp:positionV>
                  <wp:extent cx="838200" cy="0"/>
                  <wp:effectExtent l="0" t="0" r="0" b="0"/>
                  <wp:wrapNone/>
                  <wp:docPr id="1291" name="Рисунок 12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1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00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1524000</wp:posOffset>
                  </wp:positionV>
                  <wp:extent cx="320040" cy="0"/>
                  <wp:effectExtent l="0" t="0" r="0" b="0"/>
                  <wp:wrapNone/>
                  <wp:docPr id="1292" name="Рисунок 12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2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1524000</wp:posOffset>
                  </wp:positionV>
                  <wp:extent cx="297180" cy="0"/>
                  <wp:effectExtent l="0" t="0" r="0" b="0"/>
                  <wp:wrapNone/>
                  <wp:docPr id="1293" name="Рисунок 12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3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0"/>
            </w:tblGrid>
            <w:tr w:rsidR="00864696" w:rsidRPr="00864696" w:rsidTr="00864696">
              <w:trPr>
                <w:trHeight w:val="276"/>
                <w:tblCellSpacing w:w="0" w:type="dxa"/>
              </w:trPr>
              <w:tc>
                <w:tcPr>
                  <w:tcW w:w="5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64696" w:rsidRPr="00864696" w:rsidRDefault="00864696" w:rsidP="008646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469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864696" w:rsidRPr="00864696" w:rsidTr="00864696">
              <w:trPr>
                <w:trHeight w:val="276"/>
                <w:tblCellSpacing w:w="0" w:type="dxa"/>
              </w:trPr>
              <w:tc>
                <w:tcPr>
                  <w:tcW w:w="29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64696" w:rsidRPr="00864696" w:rsidRDefault="00864696" w:rsidP="0086469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УР-2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 ALFA-LAVAL M15 BFG8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водо-водяной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 ALFA-LAVAL M15 BFG8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водо-водяной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 ALFA-LAVAL M15 BFG8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водо-водяной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 ALFA-LAVAL M15 BFG8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водо-водяной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noWrap/>
            <w:vAlign w:val="bottom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0"/>
                  <wp:effectExtent l="0" t="0" r="0" b="0"/>
                  <wp:wrapNone/>
                  <wp:docPr id="1294" name="Рисунок 12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4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0"/>
            </w:tblGrid>
            <w:tr w:rsidR="00864696" w:rsidRPr="00864696" w:rsidTr="00864696">
              <w:trPr>
                <w:trHeight w:val="288"/>
                <w:tblCellSpacing w:w="0" w:type="dxa"/>
              </w:trPr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64696" w:rsidRPr="00864696" w:rsidRDefault="00864696" w:rsidP="008646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6469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</w:tr>
          </w:tbl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сетчатые магнитные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Приточно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вытяжная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97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площадь-245 м², высота здания-6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Свайный фундамент ж\б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металлических панелей с теплоизоляционным наполнителем.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 w:val="restart"/>
            <w:shd w:val="clear" w:color="auto" w:fill="auto"/>
            <w:noWrap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УР-3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 ALFA-LAVAL M15 BFG8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водо-водяной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 ALFA-LAVAL M15 BFG8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водо-водяной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Теплообменник </w:t>
            </w: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ALFA-LAVAL M15 BFG8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водо-вод</w:t>
            </w: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яной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2003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 ALFA-LAVAL M15 BFG8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водо-водяной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noWrap/>
            <w:vAlign w:val="bottom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0"/>
                  <wp:effectExtent l="0" t="0" r="0" b="0"/>
                  <wp:wrapNone/>
                  <wp:docPr id="1295" name="Рисунок 12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5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0"/>
            </w:tblGrid>
            <w:tr w:rsidR="00864696" w:rsidRPr="00864696" w:rsidTr="00864696">
              <w:trPr>
                <w:trHeight w:val="288"/>
                <w:tblCellSpacing w:w="0" w:type="dxa"/>
              </w:trPr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64696" w:rsidRPr="00864696" w:rsidRDefault="00864696" w:rsidP="008646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6469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</w:tr>
          </w:tbl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сетчатые магнитные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Приточно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вытяжная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97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площадь-260 м², высота здания-6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Свайный фундамент ж\б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металлических панелей с теплоизоляционным наполнителем.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10217" w:type="dxa"/>
            <w:gridSpan w:val="14"/>
            <w:shd w:val="clear" w:color="auto" w:fill="auto"/>
            <w:noWrap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УЧАСТОК №2 СПК</w:t>
            </w:r>
          </w:p>
        </w:tc>
      </w:tr>
      <w:tr w:rsidR="00864696" w:rsidRPr="00864696" w:rsidTr="00106974">
        <w:trPr>
          <w:trHeight w:val="300"/>
        </w:trPr>
        <w:tc>
          <w:tcPr>
            <w:tcW w:w="10217" w:type="dxa"/>
            <w:gridSpan w:val="14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КОТЛЫ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noWrap/>
            <w:vAlign w:val="bottom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38200" cy="0"/>
                  <wp:effectExtent l="0" t="0" r="0" b="0"/>
                  <wp:wrapNone/>
                  <wp:docPr id="1302" name="Рисунок 13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2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20040" cy="0"/>
                  <wp:effectExtent l="0" t="0" r="0" b="0"/>
                  <wp:wrapNone/>
                  <wp:docPr id="1303" name="Рисунок 13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3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97180" cy="0"/>
                  <wp:effectExtent l="0" t="0" r="0" b="0"/>
                  <wp:wrapNone/>
                  <wp:docPr id="1304" name="Рисунок 13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4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38200" cy="0"/>
                  <wp:effectExtent l="0" t="0" r="0" b="0"/>
                  <wp:wrapNone/>
                  <wp:docPr id="1306" name="Рисунок 13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20040" cy="0"/>
                  <wp:effectExtent l="0" t="0" r="0" b="0"/>
                  <wp:wrapNone/>
                  <wp:docPr id="1307" name="Рисунок 13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7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97180" cy="0"/>
                  <wp:effectExtent l="0" t="0" r="0" b="0"/>
                  <wp:wrapNone/>
                  <wp:docPr id="1308" name="Рисунок 13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8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0"/>
            </w:tblGrid>
            <w:tr w:rsidR="00864696" w:rsidRPr="00864696" w:rsidTr="00864696">
              <w:trPr>
                <w:trHeight w:val="276"/>
                <w:tblCellSpacing w:w="0" w:type="dxa"/>
              </w:trPr>
              <w:tc>
                <w:tcPr>
                  <w:tcW w:w="5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64696" w:rsidRPr="00864696" w:rsidRDefault="00864696" w:rsidP="008646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469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64696" w:rsidRPr="00864696" w:rsidTr="00864696">
              <w:trPr>
                <w:trHeight w:val="276"/>
                <w:tblCellSpacing w:w="0" w:type="dxa"/>
              </w:trPr>
              <w:tc>
                <w:tcPr>
                  <w:tcW w:w="28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64696" w:rsidRPr="00864696" w:rsidRDefault="00864696" w:rsidP="0086469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Котельная №5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noWrap/>
            <w:vAlign w:val="bottom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0"/>
                  <wp:effectExtent l="0" t="0" r="0" b="0"/>
                  <wp:wrapNone/>
                  <wp:docPr id="1305" name="Рисунок 13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5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800" cy="0"/>
                  <wp:effectExtent l="0" t="0" r="0" b="0"/>
                  <wp:wrapNone/>
                  <wp:docPr id="1309" name="Рисунок 13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9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0"/>
            </w:tblGrid>
            <w:tr w:rsidR="00864696" w:rsidRPr="00864696" w:rsidTr="00864696">
              <w:trPr>
                <w:trHeight w:val="207"/>
                <w:tblCellSpacing w:w="0" w:type="dxa"/>
              </w:trPr>
              <w:tc>
                <w:tcPr>
                  <w:tcW w:w="15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64696" w:rsidRPr="00864696" w:rsidRDefault="00864696" w:rsidP="008646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864696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1.72</w:t>
                  </w:r>
                </w:p>
              </w:tc>
            </w:tr>
            <w:tr w:rsidR="00864696" w:rsidRPr="00864696" w:rsidTr="00864696">
              <w:trPr>
                <w:trHeight w:val="207"/>
                <w:tblCellSpacing w:w="0" w:type="dxa"/>
              </w:trPr>
              <w:tc>
                <w:tcPr>
                  <w:tcW w:w="137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64696" w:rsidRPr="00864696" w:rsidRDefault="00864696" w:rsidP="0086469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1.68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Н=22м                               Дус=0,72м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ВПУ SF-ION-L-5,5v/1х2162-MG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№1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1.68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№2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Н=22м                               Дус=0,63м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№3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№4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1.71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Н=22м                               Дус=0,72м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№5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1.65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№6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10.32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10.14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Бак запаса воды 50 м³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Теплообм</w:t>
            </w: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Система вентиляции ВЦ 14-46-6,3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97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Общая площадь-285,2 м², высота помещения-5,4 м, объем-1495 м².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Ж/б ленточный, заливной фундамент.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Стены выполнены из металлических панелей с теплоизоляционным наполнителем.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Котельная №7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КВГМ – 5,8 №1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3.46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Н=35 м                               Дус=1 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Механический фильтр ФОВ 1,0-0,6.  Натрий  </w:t>
            </w: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катионитный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фильтр </w:t>
            </w: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ФИПа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0,7-0,6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КВГМ – 5,8 №2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4.16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КВГМ – 5,8 №3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3.9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11.52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механический фильтр -2 </w:t>
            </w: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;  </w:t>
            </w: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Naкатионитовый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фильтр -2 </w:t>
            </w: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Бак запаса воды 100 м³</w:t>
            </w: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 шт.</w:t>
            </w: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Система вентиляции естественная</w:t>
            </w: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97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Общая площадь-335,7м², высота помещения-4,1м.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Ж/б ленточный, заливной фундамент.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Стены выполнены из металлических панелей с теплоизоляционным наполнителем.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Котельная №8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1.68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Н=22 м                               Дус=0,6 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№1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1.68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№2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Н=23,5 м                               Дус=1,2 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№3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1.71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№4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1.65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№5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1.68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Н=22 м                               Дус=0,7 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№6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№7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1.71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Н=22 м                               Дус=0,7 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№8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1.65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№9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1.71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Н=22 м                               Дус=0,7 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№10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1.65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№11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18.92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18.52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механический фильтр -2 </w:t>
            </w: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; 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Бак запаса воды 100 м³</w:t>
            </w: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 шт.</w:t>
            </w: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Система вентиляции ВЦ 14-46-6,3</w:t>
            </w: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97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площадь-529,7 м², высота основного помещения-7,1 м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Ж/б ленточный, заливной фундамент.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Стены выполнены из металлических панелей с теплоизоляционным наполнителем.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Котельная №21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1.63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Н=22м                               Дус=0,7м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ВПУ SF-ION-L-0.2v1044-255                    0,2м3ч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№1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1.44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№2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КСВа-2,1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1.67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Н=22м                               Дус=0,7м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№3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КСВа-2,2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1.68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№4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КСВа-2,3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Н=22,7 м                               Дус=0,63 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№5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КСВа-2,4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1.69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№6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КСВа-2,5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1.69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Н=19,2 м                               Дус=0,63 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№7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КСВа-2,6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1.71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№8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КСВа-2,7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1.54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Н=19,2 м                               Дус=0,63 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"ВК-21" №9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Т-100  №10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8.6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7.63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Н=35м                               Дус=1 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Т-100  №11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8.6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8.58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КВГМ – 5,8 №12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4.32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Н=35м                               Дус=1 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КВГМ – 5,8 №13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4.13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КВГМ – 5,8 №14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4.06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47.68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43.49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механический фильтр -3 </w:t>
            </w: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Бак запаса воды 200 м³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Система вентиляции ВЦ 14-46-6,3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97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площадь-1012,5 м², основная площадь-1012,5 ;высота зал №1-4,7м, высота зал №1-3,65м, высота зал №3-3,65м, высота вспомогательного помещения(подсобная)- 60,5 м²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Сваи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Стены выполнены из металлических панелей с теплоизоляционн</w:t>
            </w: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ым наполнителем.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ЦТП-АТП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Баки ХВО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 м3</w:t>
            </w: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97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Общая площадь-183м², высота помещения-6,3м.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металические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сваи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Стены выполнены из металлических панелей с теплоизоляционным наполнителем.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ЦТП-21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Баки ХВО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 м3</w:t>
            </w: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8шт.</w:t>
            </w: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288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97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Общая площадь-367,04м², высота помещения-5,9м.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металические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сваи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Стены выполнены из металлических панелей с теплоизоляционным наполнителем.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10217" w:type="dxa"/>
            <w:gridSpan w:val="14"/>
            <w:shd w:val="clear" w:color="auto" w:fill="auto"/>
            <w:noWrap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УЧАСТОК №3 СПК</w:t>
            </w:r>
          </w:p>
        </w:tc>
      </w:tr>
      <w:tr w:rsidR="00864696" w:rsidRPr="00864696" w:rsidTr="00106974">
        <w:trPr>
          <w:trHeight w:val="330"/>
        </w:trPr>
        <w:tc>
          <w:tcPr>
            <w:tcW w:w="10217" w:type="dxa"/>
            <w:gridSpan w:val="14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КОТЛЫ</w:t>
            </w: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Н=22м                               Дус=0,70м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ВПУ</w:t>
            </w: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SF-ION-L-3.0v1865-278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353F94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№1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№2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Н=22м                               </w:t>
            </w: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Дус=0,70м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№3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№4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6.88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6.88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 запаса воды 20 м³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 ВЦ 14-46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площадь-342,9 м², высота помещения-4,15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Фундамент  металлические лежни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Стены здания шлакоблок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двухскатная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Н=20м                               Дус=0,45м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ВПУ</w:t>
            </w: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SF-ION-L-2.0v1352-255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353F94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№1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№2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Н=22м                               Дус=0,71м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№3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№4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6.88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6.88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 запаса воды 10 м³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 ВЦ 14-46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площадь-124,3 м², высота помещения-3,20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Фундамент  сваи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здания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сендвич</w:t>
            </w:r>
            <w:proofErr w:type="spellEnd"/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двухскатная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Н=21м                               Дус=0,53м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№1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№2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3.44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 запаса воды 1,8 м³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 ВЦ 14-46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площадь-116,8 м², высота помещения-3,55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Фундамент  ж/б тумбы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здания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сендвич</w:t>
            </w:r>
            <w:proofErr w:type="spellEnd"/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двухскатная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Н=22м                               Дус=0,70м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№1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№2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Н=18м                               Дус=0,60м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№3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№4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Н=18м                               Дус=0,60м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№5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№6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10.32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10.32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 запаса воды 2 шт. по  10 м³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площадь-191,4 м², высота помещения-3,65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Фундамент  сваи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здания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сендвич</w:t>
            </w:r>
            <w:proofErr w:type="spellEnd"/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односкатная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Н=23м                               Дус=0,72м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ВПУ</w:t>
            </w: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SF-ION-L-3.0v1665-278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353F94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№1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№2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Н=23м                               Дус=0,72м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№3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№4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Н=23м                               Дус=0,72м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№5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8.6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8.6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 запаса воды 20 м³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 ВЦ 14-46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49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площадь-350,1 м², высота помещения-5,20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Фундамент  сваи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здания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сендвич</w:t>
            </w:r>
            <w:proofErr w:type="spellEnd"/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сендвич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односкатная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Н=22м                               Дус=0,60м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Натрий 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катионитный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фильтр ФОВ 1,0-0,6-Механический фильтр ФОВ 1,0-0,6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№1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№2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Н=22м                               Дус=0,60м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№3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№4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КСВа-2,0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Н=22м                               Дус=0,60м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№5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8.6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8.6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55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механические-1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натрий-катионитовые-2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 запаса воды 25 м³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 ВЦ 14-46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площадь-311,4 м², высота помещения-3,30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Фундамент  сваи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здания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сендвич</w:t>
            </w:r>
            <w:proofErr w:type="spellEnd"/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односкатная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10217" w:type="dxa"/>
            <w:gridSpan w:val="14"/>
            <w:shd w:val="clear" w:color="auto" w:fill="auto"/>
            <w:noWrap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УЧАСТОК №4 СПК</w:t>
            </w:r>
          </w:p>
        </w:tc>
      </w:tr>
      <w:tr w:rsidR="00864696" w:rsidRPr="00864696" w:rsidTr="00106974">
        <w:trPr>
          <w:trHeight w:val="330"/>
        </w:trPr>
        <w:tc>
          <w:tcPr>
            <w:tcW w:w="10217" w:type="dxa"/>
            <w:gridSpan w:val="14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КОТЛЫ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2.0-Гс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№1  Н=22м                               Дус</w:t>
            </w: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=0,63м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№1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2.0-Гс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№2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2.0-Гс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№2  Н=22м                               Дус=0,72м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№3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2.0-Гс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№4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6.8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Бак запаса воды 20 м³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 КСК-4-9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площадь-303,2 м², высота помещения-3,75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Ж/б ленточный, заливной фундамент.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металическиеспанели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утиплителем</w:t>
            </w:r>
            <w:proofErr w:type="spellEnd"/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№22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КСВа-3,5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№1  Н=22м                               Дус=0,45м 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№1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КСВа-3,5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589" w:type="dxa"/>
            <w:vMerge w:val="restart"/>
            <w:shd w:val="clear" w:color="auto" w:fill="auto"/>
            <w:noWrap/>
            <w:vAlign w:val="bottom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381000</wp:posOffset>
                  </wp:positionV>
                  <wp:extent cx="304800" cy="0"/>
                  <wp:effectExtent l="0" t="0" r="0" b="0"/>
                  <wp:wrapNone/>
                  <wp:docPr id="1296" name="Рисунок 12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6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0"/>
            </w:tblGrid>
            <w:tr w:rsidR="00864696" w:rsidRPr="00864696" w:rsidTr="00864696">
              <w:trPr>
                <w:trHeight w:val="207"/>
                <w:tblCellSpacing w:w="0" w:type="dxa"/>
              </w:trPr>
              <w:tc>
                <w:tcPr>
                  <w:tcW w:w="15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64696" w:rsidRPr="00864696" w:rsidRDefault="00864696" w:rsidP="008646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6469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3.5</w:t>
                  </w:r>
                </w:p>
              </w:tc>
            </w:tr>
            <w:tr w:rsidR="00864696" w:rsidRPr="00864696" w:rsidTr="00864696">
              <w:trPr>
                <w:trHeight w:val="207"/>
                <w:tblCellSpacing w:w="0" w:type="dxa"/>
              </w:trPr>
              <w:tc>
                <w:tcPr>
                  <w:tcW w:w="137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64696" w:rsidRPr="00864696" w:rsidRDefault="00864696" w:rsidP="0086469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№2  Н=22м                               Дус=0,63м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№2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КСВа-3,5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№3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2.0-Гс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№3  Н=22м                               Дус=0,63м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№4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2.0-Гс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№5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14.5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Бак запаса воды 20 м³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 КСК 2-3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площадь-673,6 м², высота помещения-6,9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ленточный заливной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шлакоблочные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каркасметалическая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2.0-Гс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Н=22м                               Дус=0,63м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№1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2.0-Гс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№2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 запаса воды 70 м³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97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площадь-100,4м², высота помещения-3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дер.сваи</w:t>
            </w:r>
            <w:proofErr w:type="gram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 метал. Каркас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металлических панелей с теплоизоляционным наполнителем.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№28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2.0-Гс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Н=22м                               Дус=0,63м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№1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2.0-Гс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№2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2.0-Гс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Н=22м                               Дус=1,2м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№3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2.0-Гс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№4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2.0-Гс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№5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диз.топливо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8.5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пожводоем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1000 м3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Приточно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вытяжная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97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площадь-600,2 м², высота здания-7,2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Свайный фундамент ж\б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металлических </w:t>
            </w: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панелей с теплоизоляционным наполнителем.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№32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2.0-Гс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Н=22м                               Дус=0,63м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№1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жидтопл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2.0-Гс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№2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жидтопл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2.0-Гс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Н=22м                               Дус=0,5м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№3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жидтопл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2.0-Гс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"ВК-21" №4</w:t>
            </w: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жидтопл</w:t>
            </w:r>
            <w:proofErr w:type="spellEnd"/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6.8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расходный 1.6 м3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Приточно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вытяжная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145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площадь-119,5 м², высота здания-4,28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опсыпка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ПГС плиты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жб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металлических панелей с теплоизоляционным наполнителем.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выполнена из металлических панелей с теплоизоляционным наполнителем. 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492"/>
        </w:trPr>
        <w:tc>
          <w:tcPr>
            <w:tcW w:w="517" w:type="dxa"/>
            <w:vMerge w:val="restart"/>
            <w:shd w:val="clear" w:color="auto" w:fill="auto"/>
            <w:noWrap/>
            <w:vAlign w:val="bottom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1249680</wp:posOffset>
                  </wp:positionV>
                  <wp:extent cx="838200" cy="0"/>
                  <wp:effectExtent l="0" t="0" r="0" b="0"/>
                  <wp:wrapNone/>
                  <wp:docPr id="1297" name="Рисунок 12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7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1440180</wp:posOffset>
                  </wp:positionV>
                  <wp:extent cx="320040" cy="0"/>
                  <wp:effectExtent l="0" t="0" r="0" b="0"/>
                  <wp:wrapNone/>
                  <wp:docPr id="1298" name="Рисунок 12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8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1440180</wp:posOffset>
                  </wp:positionV>
                  <wp:extent cx="297180" cy="0"/>
                  <wp:effectExtent l="0" t="0" r="0" b="0"/>
                  <wp:wrapNone/>
                  <wp:docPr id="1299" name="Рисунок 12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9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0"/>
            </w:tblGrid>
            <w:tr w:rsidR="00864696" w:rsidRPr="00864696" w:rsidTr="00864696">
              <w:trPr>
                <w:trHeight w:val="276"/>
                <w:tblCellSpacing w:w="0" w:type="dxa"/>
              </w:trPr>
              <w:tc>
                <w:tcPr>
                  <w:tcW w:w="5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64696" w:rsidRPr="00864696" w:rsidRDefault="00864696" w:rsidP="008646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469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864696" w:rsidRPr="00864696" w:rsidTr="00864696">
              <w:trPr>
                <w:trHeight w:val="276"/>
                <w:tblCellSpacing w:w="0" w:type="dxa"/>
              </w:trPr>
              <w:tc>
                <w:tcPr>
                  <w:tcW w:w="281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64696" w:rsidRPr="00864696" w:rsidRDefault="00864696" w:rsidP="0086469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ЦТП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 ПВМР 630х3-П-1.0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водо-водяной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5.5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</w:tr>
      <w:tr w:rsidR="00864696" w:rsidRPr="00864696" w:rsidTr="00106974">
        <w:trPr>
          <w:trHeight w:val="49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 ПВМР 630х3-П-1.0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водо-водяной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5.5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49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 ПВМР 630х3-П-1.0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водо-водяной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5.5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49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Теплообменник </w:t>
            </w: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ПВМР 630х3-П-1.0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водо-вод</w:t>
            </w: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яной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589" w:type="dxa"/>
            <w:shd w:val="clear" w:color="auto" w:fill="auto"/>
            <w:noWrap/>
            <w:vAlign w:val="bottom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312420</wp:posOffset>
                  </wp:positionV>
                  <wp:extent cx="304800" cy="0"/>
                  <wp:effectExtent l="0" t="0" r="0" b="0"/>
                  <wp:wrapNone/>
                  <wp:docPr id="1300" name="Рисунок 13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0"/>
            </w:tblGrid>
            <w:tr w:rsidR="00864696" w:rsidRPr="00864696" w:rsidTr="00864696">
              <w:trPr>
                <w:trHeight w:val="492"/>
                <w:tblCellSpacing w:w="0" w:type="dxa"/>
              </w:trPr>
              <w:tc>
                <w:tcPr>
                  <w:tcW w:w="1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64696" w:rsidRPr="00864696" w:rsidRDefault="00864696" w:rsidP="008646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6469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6</w:t>
                  </w:r>
                </w:p>
              </w:tc>
            </w:tr>
          </w:tbl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5.5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123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Фильтра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механические-2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натрий-катионитовые-2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Механический фильтр ФОВ 1,0-0,6</w:t>
            </w: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Натрий 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катионитный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фильтр ФОВ 1,0-0,6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 ХВО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100м3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ВВП -273-4000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вытяжная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97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площадь-228,8м², высота здания-5,25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Свайный фундамент ж\б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металлических панелей с теплоизоляционным наполнителем.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492"/>
        </w:trPr>
        <w:tc>
          <w:tcPr>
            <w:tcW w:w="517" w:type="dxa"/>
            <w:vMerge w:val="restart"/>
            <w:shd w:val="clear" w:color="auto" w:fill="auto"/>
            <w:noWrap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Пиковая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 3.0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2.58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Н=22м                               Дус=0,51м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49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КСВ 3.0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589" w:type="dxa"/>
            <w:shd w:val="clear" w:color="auto" w:fill="auto"/>
            <w:noWrap/>
            <w:vAlign w:val="bottom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312420</wp:posOffset>
                  </wp:positionV>
                  <wp:extent cx="304800" cy="0"/>
                  <wp:effectExtent l="0" t="0" r="0" b="0"/>
                  <wp:wrapNone/>
                  <wp:docPr id="1301" name="Рисунок 13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1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0"/>
            </w:tblGrid>
            <w:tr w:rsidR="00864696" w:rsidRPr="00864696" w:rsidTr="00864696">
              <w:trPr>
                <w:trHeight w:val="492"/>
                <w:tblCellSpacing w:w="0" w:type="dxa"/>
              </w:trPr>
              <w:tc>
                <w:tcPr>
                  <w:tcW w:w="1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64696" w:rsidRPr="00864696" w:rsidRDefault="00864696" w:rsidP="0086469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6469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</w:tr>
          </w:tbl>
          <w:p w:rsidR="00864696" w:rsidRPr="00864696" w:rsidRDefault="00864696" w:rsidP="00864696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2.58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Н=22м                               Дус=0,51м</w:t>
            </w: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5.16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4м3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вытежная</w:t>
            </w:r>
            <w:proofErr w:type="spellEnd"/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585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водяное, замкнутое АВО и электрообогреватели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97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площадь-120 м², высота здания-3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Свайный фундамент ж\б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Стены выполнены из металлических панелей с теплоизоляционным напол</w:t>
            </w: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нителем.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10217" w:type="dxa"/>
            <w:gridSpan w:val="14"/>
            <w:shd w:val="clear" w:color="auto" w:fill="auto"/>
            <w:noWrap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УЧАСТОК №6 СПК</w:t>
            </w:r>
          </w:p>
        </w:tc>
      </w:tr>
      <w:tr w:rsidR="00864696" w:rsidRPr="00864696" w:rsidTr="00106974">
        <w:trPr>
          <w:trHeight w:val="300"/>
        </w:trPr>
        <w:tc>
          <w:tcPr>
            <w:tcW w:w="10217" w:type="dxa"/>
            <w:gridSpan w:val="14"/>
            <w:shd w:val="clear" w:color="auto" w:fill="auto"/>
            <w:noWrap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КОТЛЫ</w:t>
            </w:r>
          </w:p>
        </w:tc>
      </w:tr>
      <w:tr w:rsidR="00864696" w:rsidRPr="00864696" w:rsidTr="00106974">
        <w:trPr>
          <w:trHeight w:val="42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 4.1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 TKH-EVO - 8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1.27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Н=6м                               Дус=0,25м                 2 шт.</w:t>
            </w:r>
          </w:p>
        </w:tc>
        <w:tc>
          <w:tcPr>
            <w:tcW w:w="2412" w:type="dxa"/>
            <w:vMerge w:val="restart"/>
            <w:shd w:val="clear" w:color="000000" w:fill="FFFFFF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ВПУ SF-ION-L-0.2v1044-255                    0,2м3ч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</w:tr>
      <w:tr w:rsidR="00864696" w:rsidRPr="00864696" w:rsidTr="00106974">
        <w:trPr>
          <w:trHeight w:val="42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 TKH-EVO - 8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1.28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2.55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  <w:r w:rsidRPr="00864696">
              <w:rPr>
                <w:rFonts w:cs="Times New Roman"/>
                <w:color w:val="000000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ETSS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Wolter</w:t>
            </w:r>
            <w:proofErr w:type="spellEnd"/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площадь-84  м², высота помещения-4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Ж/б заливной фундамент.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газосиликатных блоков.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окнами.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42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 4.2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TKH-EVO - 7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1.07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Н=7м                               Дус=0,25м                       2 шт.</w:t>
            </w:r>
          </w:p>
        </w:tc>
        <w:tc>
          <w:tcPr>
            <w:tcW w:w="2412" w:type="dxa"/>
            <w:vMerge w:val="restart"/>
            <w:shd w:val="clear" w:color="000000" w:fill="FFFFFF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ВПУ SF-ION-L-0.2v1044-255                    0,2м</w:t>
            </w:r>
            <w:r w:rsidRPr="00864696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3ч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</w:tr>
      <w:tr w:rsidR="00864696" w:rsidRPr="00864696" w:rsidTr="00106974">
        <w:trPr>
          <w:trHeight w:val="42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TKH-EVO - 7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1.07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2.14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  <w:r w:rsidRPr="00864696">
              <w:rPr>
                <w:rFonts w:cs="Times New Roman"/>
                <w:color w:val="000000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ETSS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Wolter</w:t>
            </w:r>
            <w:proofErr w:type="spellEnd"/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площадь-64.3   м², высота помещения-5,5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Ж/б заливной фундамент.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газосиликатных блоков.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окнами.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 4.3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СТГ-Классик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Н=4,5м                               Дус=0,25м                       4 шт.</w:t>
            </w:r>
          </w:p>
        </w:tc>
        <w:tc>
          <w:tcPr>
            <w:tcW w:w="2412" w:type="dxa"/>
            <w:vMerge w:val="restart"/>
            <w:shd w:val="clear" w:color="000000" w:fill="FFFFFF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ВПУ-0,2 (RТ-724) 0,2м3ч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СТГ-Классик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0.28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СТГ-Классик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СТГ-Классик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0.28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1.376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GX-7Lx25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IPS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площадь-65.8    м², высота помещения-5,41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Ж/б заливной фундамент.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газосиликатных блоков.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окнами.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42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 4.4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TKH-EVO - 6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0.86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Н=7м                               Дус=0,25м                       2 шт.</w:t>
            </w:r>
          </w:p>
        </w:tc>
        <w:tc>
          <w:tcPr>
            <w:tcW w:w="2412" w:type="dxa"/>
            <w:vMerge w:val="restart"/>
            <w:shd w:val="clear" w:color="000000" w:fill="FFFFFF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ВПУ-4.0м3 PS-36-132-XPM  4,0 м3ч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</w:tr>
      <w:tr w:rsidR="00864696" w:rsidRPr="00864696" w:rsidTr="00106974">
        <w:trPr>
          <w:trHeight w:val="42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TKH-EVO - 6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0.86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  <w:r w:rsidRPr="00864696">
              <w:rPr>
                <w:rFonts w:cs="Times New Roman"/>
                <w:color w:val="000000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ETSS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Wolter</w:t>
            </w:r>
            <w:proofErr w:type="spellEnd"/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площадь-59.67  м², высота помещения-5,36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Ж/б заливной фундамент.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газосиликатных блоков.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окнами.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42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 5,1а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TKH-EVO - 6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0.86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Н=7м                               Дус=0,25м                       2 шт.</w:t>
            </w:r>
          </w:p>
        </w:tc>
        <w:tc>
          <w:tcPr>
            <w:tcW w:w="2412" w:type="dxa"/>
            <w:vMerge w:val="restart"/>
            <w:shd w:val="clear" w:color="000000" w:fill="FFFFFF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ВПУ-4.0м3 PS-36-132-XP  4,0 м3ч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</w:tr>
      <w:tr w:rsidR="00864696" w:rsidRPr="00864696" w:rsidTr="00106974">
        <w:trPr>
          <w:trHeight w:val="42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TKH-EVO - 6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0.86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  <w:r w:rsidRPr="00864696">
              <w:rPr>
                <w:rFonts w:cs="Times New Roman"/>
                <w:color w:val="000000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ETSS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Wolter</w:t>
            </w:r>
            <w:proofErr w:type="spellEnd"/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площадь-55.89   м², высота помещения-5,21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Ж/б заливной фундамент.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газосиликатных блоков.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окнами.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  Б</w:t>
            </w: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 5,1б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СТГ-Классик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Н=4,5м                               Дус=0,25м                       3 шт.</w:t>
            </w:r>
          </w:p>
        </w:tc>
        <w:tc>
          <w:tcPr>
            <w:tcW w:w="2412" w:type="dxa"/>
            <w:vMerge w:val="restart"/>
            <w:shd w:val="clear" w:color="000000" w:fill="FFFFFF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ВПУ-0,2 (RТ-724) 0,2м3ч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СТГ-Классик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СТГ-Классик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1.032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0.96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М10-30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IPS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площадь-57.2  м², высота помещения-5,41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Ж/б заливной фундамент.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газосиликатных блоков.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окнами.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 5,3,2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СТГ-Классик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0.31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Н=4,5м                               Дус=0,25м                       4 шт.</w:t>
            </w:r>
          </w:p>
        </w:tc>
        <w:tc>
          <w:tcPr>
            <w:tcW w:w="2412" w:type="dxa"/>
            <w:vMerge w:val="restart"/>
            <w:shd w:val="clear" w:color="000000" w:fill="FFFFFF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ВПУ-0,2 (RТ-724) 0,2м3ч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СТГ-Классик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СТГ-Классик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СТГ-Классик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0.31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1.376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1.26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GX-7Lx25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IPS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площадь-60.9 м², высота помещения-5,41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Ж/б заливной фундамент.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газосиликатных </w:t>
            </w: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блоков.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окнами.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 7,1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TKH-EVO - 8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1.21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Н=6м                               Дус=0,25м                 2 шт.</w:t>
            </w:r>
          </w:p>
        </w:tc>
        <w:tc>
          <w:tcPr>
            <w:tcW w:w="2412" w:type="dxa"/>
            <w:vMerge w:val="restart"/>
            <w:shd w:val="clear" w:color="000000" w:fill="FFFFFF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ВПУ SF-ION-L-0.2v1044-255                    0,2м3ч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TKH-EVO - 8</w:t>
            </w:r>
          </w:p>
        </w:tc>
        <w:tc>
          <w:tcPr>
            <w:tcW w:w="544" w:type="dxa"/>
            <w:gridSpan w:val="2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58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1.09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gridSpan w:val="2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  <w:r w:rsidRPr="00864696">
              <w:rPr>
                <w:rFonts w:cs="Times New Roman"/>
                <w:color w:val="000000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ETSS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Wolter</w:t>
            </w:r>
            <w:proofErr w:type="spellEnd"/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площадь-75.55 м², высота помещения-4,52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Ж/б заливной фундамент.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газосиликатных блоков.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окнами.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42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 7,2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TKH-EVO - 7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Н=6м                               Дус=0,25м                       2 шт.</w:t>
            </w:r>
          </w:p>
        </w:tc>
        <w:tc>
          <w:tcPr>
            <w:tcW w:w="2412" w:type="dxa"/>
            <w:vMerge w:val="restart"/>
            <w:shd w:val="clear" w:color="000000" w:fill="FFFFFF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ВПУ SF-ION-L-0.2v1044-255                    0,2м3ч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</w:tr>
      <w:tr w:rsidR="00864696" w:rsidRPr="00864696" w:rsidTr="00106974">
        <w:trPr>
          <w:trHeight w:val="42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TKH-EVO - 7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1.07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  <w:r w:rsidRPr="00864696">
              <w:rPr>
                <w:rFonts w:cs="Times New Roman"/>
                <w:color w:val="000000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ETSS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Wolter</w:t>
            </w:r>
            <w:proofErr w:type="spellEnd"/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площадь-75.55  м², высота помещения-4,27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Ж/б заливной фундамент.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газосиликатных блоков.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окнами.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 7,3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СТГ-Классик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Н=4,5м                               Дус=0,25м                       4 шт.</w:t>
            </w:r>
          </w:p>
        </w:tc>
        <w:tc>
          <w:tcPr>
            <w:tcW w:w="2412" w:type="dxa"/>
            <w:vMerge w:val="restart"/>
            <w:shd w:val="clear" w:color="000000" w:fill="FFFFFF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ВПУ-0,2 (RТ-724) 0,2м3ч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СТГ-Классик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СТГ-Классик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СТГ-Классик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0.30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1.376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1.26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GX-7Lx25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IPS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площадь-48.7 м², высота помещения-5,41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Ж/б заливной фундамент.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газосиликатных блоков.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окнами.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 7,4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СТГ-Классик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Н=4,5м                               Дус=0,25м                       4 шт.</w:t>
            </w:r>
          </w:p>
        </w:tc>
        <w:tc>
          <w:tcPr>
            <w:tcW w:w="2412" w:type="dxa"/>
            <w:vMerge w:val="restart"/>
            <w:shd w:val="clear" w:color="000000" w:fill="FFFFFF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ВПУ-0,2 (RТ-724) 0,2м3ч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СТГ-Классик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СТГ-Классик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СТГ-Классик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1.376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1.28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GX-7Lx25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IPS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площадь-48.7 м², высота помещения-5,41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Ж/б заливной фундамент.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газосиликатных блоков.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окнами.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15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 Ямал. 1-1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Rendamax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R18 244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0.875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0.726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000000" w:fill="FFFFFF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Н=7,770м                               Дус=0,500м                       4 шт.</w:t>
            </w:r>
          </w:p>
        </w:tc>
        <w:tc>
          <w:tcPr>
            <w:tcW w:w="2412" w:type="dxa"/>
            <w:vMerge w:val="restart"/>
            <w:shd w:val="clear" w:color="000000" w:fill="FFFFFF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ВПУ-1,0 К-4   модель 9000   1,0м3ч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Rendamax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R18 244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0.875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0.736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Rendamax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R18 244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0.875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0.743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2.205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000000" w:fill="FFFFFF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000000" w:fill="FFFFFF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000000" w:fill="FFFFFF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F268B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куб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М10-МFG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Система </w:t>
            </w: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ВТС типа ТПТ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площадь-184,8м², высота помещения-4,2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Ж/б заливной фундамент.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газосиликатных блоков.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 Ямал. 1-2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Rendamax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R18 180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0.649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0.558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000000" w:fill="FFFFFF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Н=7,770м                               Дус=0,500м                       4 шт.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ВПУ-1,0 К-4   модель 9000   1,0м3ч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Rendamax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R18 180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0.649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0.558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Rendamax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R18 180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0.649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0.558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1.947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1.674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000000" w:fill="FFFFFF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000000" w:fill="FFFFFF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000000" w:fill="FFFFFF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куб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М6-МFG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ВТС типа ТПТ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площадь-226,8 м², высота помещения-4,2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Ж/б заливной фундамент.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газосиликатных блоков.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 Ямал. 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Rendamax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R605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0.314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Н=8,970 м                               Дус=0,25м                       6 шт.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ВПУ-1,1  1,1 м3ч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Rendamax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R605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0.326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Rendamax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R605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0.298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Rendamax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R605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0.314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Rendamax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R605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0.314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Rendamax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R605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0.314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1.88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куб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Ридан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№ 14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ВТС типа ТПТ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73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площадь-211,68 м², высота помещения-4,5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Ж/б заливной фундамент.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газосиликатных блоков.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</w:tr>
      <w:tr w:rsidR="00864696" w:rsidRPr="00864696" w:rsidTr="00106974">
        <w:trPr>
          <w:trHeight w:val="42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 МБК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КВ – ГМ – 3.0 – 115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2.24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Н=31м                               Дус=0,7м                       1 шт.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ВПУ-3,5 м3 (FS90-13M)   3,5 м3ч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42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КВ – ГМ – 3.0 – 115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2.13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4.37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  <w:r w:rsidRPr="00864696">
              <w:rPr>
                <w:rFonts w:cs="Times New Roman"/>
                <w:color w:val="000000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noWrap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ALFA-LAVAL , М10-ВFМ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АВО-6500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49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площадь-185,44  м², высота помещения-3,8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Металический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панелей.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 КОС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ЗИОСАБ 2000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 ж-топливо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Н=20,89м                               Дус=0,5м                       3 шт.                 Н=16,876м                               Дус=0,3м    1 шт.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ЗИОСАБ 2000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1.71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 ж-топливо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ЗИОСАБ 2000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1.70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 ж-топливо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ЗИОСАБ 500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0.43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0.43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 ж-топливо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5.59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5.56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АИР100L6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49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площадь-161,142 м², высота помещения-3,210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Металический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панелей.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Котельная № Адм.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КВСА 3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2.58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2.47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 ж-топливо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Н=37,5м                               Дус=0,5м                       3 шт.                 Н=37,5м                               Дус=0,2м    </w:t>
            </w:r>
            <w:r w:rsidRPr="00864696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 шт.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КВСА 3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2.58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2.47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 ж-топливо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КВСА 3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2.58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2.47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 ж-топливо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КВСА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0.320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 ж-топливо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КВСА 0,4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водогр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0.320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газ ж-топливо</w:t>
            </w:r>
          </w:p>
        </w:tc>
        <w:tc>
          <w:tcPr>
            <w:tcW w:w="58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vMerge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1" w:type="dxa"/>
            <w:gridSpan w:val="5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8.428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8.050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Фильтр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Баки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11.4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Теплообменник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VT 20 PHL/CDS-16/32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вентиляции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ВВМ65 АИ42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300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отопления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  <w:tr w:rsidR="00864696" w:rsidRPr="00864696" w:rsidTr="00106974">
        <w:trPr>
          <w:trHeight w:val="492"/>
        </w:trPr>
        <w:tc>
          <w:tcPr>
            <w:tcW w:w="517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площадь-340 м², высота помещения-6,80 м.  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Металический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Стены выполнены из панелей. 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Крыша </w:t>
            </w:r>
            <w:proofErr w:type="spellStart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металическая</w:t>
            </w:r>
            <w:proofErr w:type="spellEnd"/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" w:type="dxa"/>
            <w:shd w:val="clear" w:color="auto" w:fill="auto"/>
            <w:vAlign w:val="center"/>
            <w:hideMark/>
          </w:tcPr>
          <w:p w:rsidR="00864696" w:rsidRPr="00864696" w:rsidRDefault="00864696" w:rsidP="0086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64696" w:rsidRPr="00864696" w:rsidRDefault="00864696" w:rsidP="00BC12AE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ru-RU"/>
              </w:rPr>
            </w:pPr>
            <w:r w:rsidRPr="0086469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</w:tr>
    </w:tbl>
    <w:p w:rsidR="00DC0DF2" w:rsidRDefault="00DC0DF2" w:rsidP="00E1043B">
      <w:pPr>
        <w:rPr>
          <w:rFonts w:ascii="Times New Roman" w:hAnsi="Times New Roman" w:cs="Times New Roman"/>
          <w:sz w:val="24"/>
          <w:szCs w:val="24"/>
        </w:rPr>
      </w:pPr>
    </w:p>
    <w:p w:rsidR="00DC0DF2" w:rsidRPr="008B7195" w:rsidRDefault="00DC0DF2" w:rsidP="00E1043B">
      <w:pPr>
        <w:rPr>
          <w:rFonts w:ascii="Times New Roman" w:hAnsi="Times New Roman" w:cs="Times New Roman"/>
          <w:sz w:val="24"/>
          <w:szCs w:val="24"/>
        </w:rPr>
      </w:pPr>
    </w:p>
    <w:p w:rsidR="00DC0DF2" w:rsidRPr="008B7195" w:rsidRDefault="00DC0DF2" w:rsidP="00CD5A47">
      <w:pPr>
        <w:pStyle w:val="ConsPlusNormal"/>
        <w:jc w:val="both"/>
        <w:rPr>
          <w:rFonts w:ascii="Times New Roman" w:hAnsi="Times New Roman" w:cs="Times New Roman"/>
        </w:rPr>
      </w:pPr>
    </w:p>
    <w:p w:rsidR="00DC0DF2" w:rsidRPr="005B47DD" w:rsidRDefault="00DC0DF2" w:rsidP="00A9786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B47DD">
        <w:rPr>
          <w:rStyle w:val="12"/>
          <w:sz w:val="28"/>
          <w:szCs w:val="28"/>
        </w:rPr>
        <w:t>Для обеспечения теплоснабжения на территории г. Салехарда действует сеть трубопроводов из стальных трубо</w:t>
      </w:r>
      <w:r>
        <w:rPr>
          <w:rStyle w:val="12"/>
          <w:sz w:val="28"/>
          <w:szCs w:val="28"/>
        </w:rPr>
        <w:t>проводов диаметром 57 - 530 мм</w:t>
      </w:r>
      <w:r w:rsidRPr="005B47DD">
        <w:rPr>
          <w:rStyle w:val="12"/>
          <w:sz w:val="28"/>
          <w:szCs w:val="28"/>
        </w:rPr>
        <w:t xml:space="preserve">. </w:t>
      </w:r>
      <w:r w:rsidRPr="005B47DD">
        <w:rPr>
          <w:rFonts w:ascii="Times New Roman" w:hAnsi="Times New Roman" w:cs="Times New Roman"/>
          <w:sz w:val="28"/>
          <w:szCs w:val="28"/>
        </w:rPr>
        <w:t xml:space="preserve">Общая протяженность сетей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B47DD">
        <w:rPr>
          <w:rFonts w:ascii="Times New Roman" w:hAnsi="Times New Roman" w:cs="Times New Roman"/>
          <w:sz w:val="28"/>
          <w:szCs w:val="28"/>
        </w:rPr>
        <w:t xml:space="preserve">еплоснабжения г. Салехарда </w:t>
      </w:r>
      <w:r w:rsidRPr="00D3738B">
        <w:rPr>
          <w:rFonts w:ascii="Times New Roman" w:hAnsi="Times New Roman" w:cs="Times New Roman"/>
          <w:sz w:val="28"/>
          <w:szCs w:val="28"/>
        </w:rPr>
        <w:t>составляет 15</w:t>
      </w:r>
      <w:r>
        <w:rPr>
          <w:rFonts w:ascii="Times New Roman" w:hAnsi="Times New Roman" w:cs="Times New Roman"/>
          <w:sz w:val="28"/>
          <w:szCs w:val="28"/>
        </w:rPr>
        <w:t>8,76</w:t>
      </w:r>
      <w:r w:rsidRPr="00D3738B">
        <w:rPr>
          <w:rFonts w:ascii="Times New Roman" w:hAnsi="Times New Roman" w:cs="Times New Roman"/>
          <w:sz w:val="28"/>
          <w:szCs w:val="28"/>
        </w:rPr>
        <w:t>км.</w:t>
      </w:r>
    </w:p>
    <w:tbl>
      <w:tblPr>
        <w:tblW w:w="10333" w:type="dxa"/>
        <w:tblInd w:w="-19" w:type="dxa"/>
        <w:tblLayout w:type="fixed"/>
        <w:tblLook w:val="0000" w:firstRow="0" w:lastRow="0" w:firstColumn="0" w:lastColumn="0" w:noHBand="0" w:noVBand="0"/>
      </w:tblPr>
      <w:tblGrid>
        <w:gridCol w:w="598"/>
        <w:gridCol w:w="805"/>
        <w:gridCol w:w="1418"/>
        <w:gridCol w:w="1275"/>
        <w:gridCol w:w="1134"/>
        <w:gridCol w:w="993"/>
        <w:gridCol w:w="4110"/>
      </w:tblGrid>
      <w:tr w:rsidR="00DC0DF2" w:rsidRPr="005B3240" w:rsidTr="00106974">
        <w:trPr>
          <w:trHeight w:val="540"/>
        </w:trPr>
        <w:tc>
          <w:tcPr>
            <w:tcW w:w="103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Характеристики трубопроводов наружных тепловых сетей приведены в  таблице №2</w:t>
            </w:r>
          </w:p>
        </w:tc>
      </w:tr>
      <w:tr w:rsidR="00DC0DF2" w:rsidRPr="005B3240" w:rsidTr="00106974">
        <w:trPr>
          <w:trHeight w:val="14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Диаметр,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Протяженность трубопровода,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 изоляции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 прокладки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 прокладки или замены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color w:val="333300"/>
                <w:sz w:val="20"/>
                <w:szCs w:val="20"/>
                <w:lang w:eastAsia="ru-RU"/>
              </w:rPr>
              <w:t>Физический износ, техническое состояние.</w:t>
            </w:r>
          </w:p>
        </w:tc>
      </w:tr>
      <w:tr w:rsidR="00DC0DF2" w:rsidRPr="005B3240" w:rsidTr="00106974">
        <w:trPr>
          <w:trHeight w:val="315"/>
        </w:trPr>
        <w:tc>
          <w:tcPr>
            <w:tcW w:w="103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КОС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" –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" –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" –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" –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" –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" –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" –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" –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" –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" –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" –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" –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" –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" –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" –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" –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103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№6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2011г.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2011г.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5710,9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6280,4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420"/>
        </w:trPr>
        <w:tc>
          <w:tcPr>
            <w:tcW w:w="103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№8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по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461,25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6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60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7725,75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10125,45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№11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48%,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№14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6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6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бесканально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0,5%,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по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279,2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5395,2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№25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60%,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2007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2007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по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70%,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60%,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60%,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1793,2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№29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2008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20%, техническое состояние удовлетворительное.</w:t>
            </w:r>
          </w:p>
        </w:tc>
      </w:tr>
      <w:tr w:rsidR="00DC0DF2" w:rsidRPr="005B3240" w:rsidTr="00106974">
        <w:trPr>
          <w:trHeight w:val="6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</w:t>
            </w: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2008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2008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по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№30 +УР-1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2009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по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2009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2009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6431,6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№32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№33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№34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0,5%,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2003г.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№35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2003 по 2006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2003 по 2009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бесканально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2247,8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2003 по 2006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179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2009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17121,5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№, ЦТП1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193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2006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 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8056,7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9410,1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№16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60%,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224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с1998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239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7137,3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8225,7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Администрации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15%,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577,3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46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№21+12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По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25%,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257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1999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9230,7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275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г.по 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15136,1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Котельная №36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15%,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по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2005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35%,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294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 По 2013г.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35%,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25%,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2008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25%,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2012 г. </w:t>
            </w: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Касафлекс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2008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35%,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6135,5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9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97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35%,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35%,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35%,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35%,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35%,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 по 2014г.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 г. По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2013г.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313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35%,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2368,3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8503,8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45%,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2000г.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 2008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20%,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2006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30%,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35%,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45%,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45%,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329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35%,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45%,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37%,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45%,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45%,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4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341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125,6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35%,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9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97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1997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45%,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45%,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по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358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45%,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45%,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45%,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45%,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373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45%,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969,5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10%,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45%,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45%,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386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3719,2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№13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2009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12%,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по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152,1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37,1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2009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2008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3717,4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4859,4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№22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8%,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2004г. по 2009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417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32%,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15%, техническое состояние удовлетворительное.</w:t>
            </w:r>
          </w:p>
        </w:tc>
      </w:tr>
      <w:tr w:rsidR="00DC0DF2" w:rsidRPr="005B3240" w:rsidTr="00106974">
        <w:trPr>
          <w:trHeight w:val="58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25%, техническое состояние удовлетворительное.</w:t>
            </w:r>
          </w:p>
        </w:tc>
      </w:tr>
      <w:tr w:rsidR="00DC0DF2" w:rsidRPr="005B3240" w:rsidTr="00106974">
        <w:trPr>
          <w:trHeight w:val="58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8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140,8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0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40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2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№28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 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446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2006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с2006 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25%,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по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458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5246,5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6147,5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Больницы (ГВС)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70%,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70%,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70%,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70%,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70%,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70%,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по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2006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70%,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473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2006г.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70%,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3240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2006г.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70%,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УР-2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49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9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35%, техническое состояние удовлетворительное.</w:t>
            </w:r>
          </w:p>
        </w:tc>
      </w:tr>
      <w:tr w:rsidR="00DC0DF2" w:rsidRPr="005B3240" w:rsidTr="00106974">
        <w:trPr>
          <w:trHeight w:val="49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9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35%, техническое состояние удовлетворительное.</w:t>
            </w:r>
          </w:p>
        </w:tc>
      </w:tr>
      <w:tr w:rsidR="00DC0DF2" w:rsidRPr="005B3240" w:rsidTr="00106974">
        <w:trPr>
          <w:trHeight w:val="49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9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9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250%, техническое состояние удовлетворительное.</w:t>
            </w:r>
          </w:p>
        </w:tc>
      </w:tr>
      <w:tr w:rsidR="00DC0DF2" w:rsidRPr="005B3240" w:rsidTr="00106974">
        <w:trPr>
          <w:trHeight w:val="49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9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49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</w:t>
            </w: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2065,9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486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6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6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6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по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6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6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6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2009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5945,8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УР-3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2009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35%,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2012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2011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15%,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5%,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2015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2013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1998г. </w:t>
            </w: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 2000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531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5B3240">
              <w:rPr>
                <w:rFonts w:ascii="Arial CYR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"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Минвата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1998г. по 2000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40%,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5074,5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ГТЭС-3 – ЦТП-21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каналах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ЦТП-21 – котельная №21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ТЭС-14 – ЦТП-1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2010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20%, техническое состояние удовлетворительное.</w:t>
            </w:r>
          </w:p>
        </w:tc>
      </w:tr>
      <w:tr w:rsidR="00DC0DF2" w:rsidRPr="005B3240" w:rsidTr="00106974">
        <w:trPr>
          <w:trHeight w:val="3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315"/>
        </w:trPr>
        <w:tc>
          <w:tcPr>
            <w:tcW w:w="6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Пиковая котельная – ЦТП-1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20%, техническое состояние удовлетворительное.</w:t>
            </w:r>
          </w:p>
        </w:tc>
      </w:tr>
      <w:tr w:rsidR="00DC0DF2" w:rsidRPr="005B3240" w:rsidTr="00106974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Надземная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2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2004 г.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DF2" w:rsidRPr="005B3240" w:rsidRDefault="00DC0DF2" w:rsidP="005B32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2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физический износ составляет 20%, техническое состояние удовлетворительное.</w:t>
            </w:r>
          </w:p>
        </w:tc>
      </w:tr>
    </w:tbl>
    <w:p w:rsidR="00DC0DF2" w:rsidRPr="008B7195" w:rsidRDefault="00DC0DF2" w:rsidP="002D18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B7195">
        <w:rPr>
          <w:rFonts w:ascii="Times New Roman" w:hAnsi="Times New Roman" w:cs="Times New Roman"/>
          <w:b/>
          <w:bCs/>
          <w:sz w:val="28"/>
          <w:szCs w:val="28"/>
        </w:rPr>
        <w:t>Оценка технического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состояния сетей теплоснабжения</w:t>
      </w:r>
    </w:p>
    <w:p w:rsidR="00DC0DF2" w:rsidRPr="008B7195" w:rsidRDefault="00DC0DF2" w:rsidP="00192C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7195">
        <w:rPr>
          <w:rFonts w:ascii="Times New Roman" w:hAnsi="Times New Roman" w:cs="Times New Roman"/>
          <w:sz w:val="28"/>
          <w:szCs w:val="28"/>
        </w:rPr>
        <w:t>Оценка технического состояния тепловых сетей характеризуется долей ветхих, подлежащих замене с</w:t>
      </w:r>
      <w:r>
        <w:rPr>
          <w:rFonts w:ascii="Times New Roman" w:hAnsi="Times New Roman" w:cs="Times New Roman"/>
          <w:sz w:val="28"/>
          <w:szCs w:val="28"/>
        </w:rPr>
        <w:t>етей и определяется по формуле:</w:t>
      </w:r>
    </w:p>
    <w:p w:rsidR="00DC0DF2" w:rsidRPr="008B7195" w:rsidRDefault="00D30996" w:rsidP="002D1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1022985" cy="435610"/>
            <wp:effectExtent l="0" t="0" r="5715" b="254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0DF2" w:rsidRPr="008B7195">
        <w:rPr>
          <w:rFonts w:ascii="Times New Roman" w:hAnsi="Times New Roman" w:cs="Times New Roman"/>
          <w:sz w:val="28"/>
          <w:szCs w:val="28"/>
        </w:rPr>
        <w:t>,</w:t>
      </w:r>
    </w:p>
    <w:p w:rsidR="00DC0DF2" w:rsidRPr="008B7195" w:rsidRDefault="00DC0DF2" w:rsidP="002D18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DF2" w:rsidRPr="008B7195" w:rsidRDefault="00DC0DF2" w:rsidP="002D1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7195">
        <w:rPr>
          <w:rFonts w:ascii="Times New Roman" w:hAnsi="Times New Roman" w:cs="Times New Roman"/>
          <w:sz w:val="28"/>
          <w:szCs w:val="28"/>
        </w:rPr>
        <w:t xml:space="preserve">где </w:t>
      </w:r>
      <w:r w:rsidR="00D30996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7185" cy="217805"/>
            <wp:effectExtent l="0" t="0" r="5715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2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7195">
        <w:rPr>
          <w:rFonts w:ascii="Times New Roman" w:hAnsi="Times New Roman" w:cs="Times New Roman"/>
          <w:sz w:val="28"/>
          <w:szCs w:val="28"/>
        </w:rPr>
        <w:t xml:space="preserve"> - протяженность сетей, находящихся в эксплуатации;</w:t>
      </w:r>
    </w:p>
    <w:p w:rsidR="00DC0DF2" w:rsidRDefault="00D30996" w:rsidP="002D18A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2415" cy="21780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0DF2" w:rsidRPr="008B7195">
        <w:rPr>
          <w:rFonts w:ascii="Times New Roman" w:hAnsi="Times New Roman" w:cs="Times New Roman"/>
          <w:sz w:val="28"/>
          <w:szCs w:val="28"/>
        </w:rPr>
        <w:t xml:space="preserve"> - протяженность ветхих </w:t>
      </w:r>
      <w:proofErr w:type="spellStart"/>
      <w:proofErr w:type="gramStart"/>
      <w:r w:rsidR="00DC0DF2" w:rsidRPr="008B7195">
        <w:rPr>
          <w:rFonts w:ascii="Times New Roman" w:hAnsi="Times New Roman" w:cs="Times New Roman"/>
          <w:sz w:val="28"/>
          <w:szCs w:val="28"/>
        </w:rPr>
        <w:t>сетей,находящихся</w:t>
      </w:r>
      <w:proofErr w:type="spellEnd"/>
      <w:proofErr w:type="gramEnd"/>
      <w:r w:rsidR="00DC0DF2" w:rsidRPr="008B7195">
        <w:rPr>
          <w:rFonts w:ascii="Times New Roman" w:hAnsi="Times New Roman" w:cs="Times New Roman"/>
          <w:sz w:val="28"/>
          <w:szCs w:val="28"/>
        </w:rPr>
        <w:t xml:space="preserve"> в эксплуатации</w:t>
      </w:r>
    </w:p>
    <w:p w:rsidR="00DC0DF2" w:rsidRPr="00E71116" w:rsidRDefault="00DC0DF2" w:rsidP="00192C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1116">
        <w:rPr>
          <w:rFonts w:ascii="Times New Roman" w:hAnsi="Times New Roman" w:cs="Times New Roman"/>
          <w:sz w:val="28"/>
          <w:szCs w:val="28"/>
        </w:rPr>
        <w:t>Кс =  (</w:t>
      </w:r>
      <w:r>
        <w:rPr>
          <w:rFonts w:ascii="Times New Roman" w:hAnsi="Times New Roman" w:cs="Times New Roman"/>
          <w:sz w:val="28"/>
          <w:szCs w:val="28"/>
        </w:rPr>
        <w:t>157,7</w:t>
      </w:r>
      <w:r w:rsidRPr="00E7111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45,59</w:t>
      </w:r>
      <w:r w:rsidRPr="00E71116">
        <w:rPr>
          <w:rFonts w:ascii="Times New Roman" w:hAnsi="Times New Roman" w:cs="Times New Roman"/>
          <w:sz w:val="28"/>
          <w:szCs w:val="28"/>
        </w:rPr>
        <w:t>)/</w:t>
      </w:r>
      <w:r>
        <w:rPr>
          <w:rFonts w:ascii="Times New Roman" w:hAnsi="Times New Roman" w:cs="Times New Roman"/>
          <w:sz w:val="28"/>
          <w:szCs w:val="28"/>
        </w:rPr>
        <w:t>157,7</w:t>
      </w:r>
      <w:r w:rsidRPr="00E71116">
        <w:rPr>
          <w:rFonts w:ascii="Times New Roman" w:hAnsi="Times New Roman" w:cs="Times New Roman"/>
          <w:sz w:val="28"/>
          <w:szCs w:val="28"/>
        </w:rPr>
        <w:t>= 0,</w:t>
      </w:r>
      <w:r>
        <w:rPr>
          <w:rFonts w:ascii="Times New Roman" w:hAnsi="Times New Roman" w:cs="Times New Roman"/>
          <w:sz w:val="28"/>
          <w:szCs w:val="28"/>
        </w:rPr>
        <w:t>710</w:t>
      </w:r>
    </w:p>
    <w:p w:rsidR="00DC0DF2" w:rsidRPr="008B7195" w:rsidRDefault="00DC0DF2" w:rsidP="008C6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C0DF2" w:rsidRPr="008B7195" w:rsidRDefault="00DC0DF2" w:rsidP="008C6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C0DF2" w:rsidRPr="008B7195" w:rsidRDefault="00DC0DF2" w:rsidP="004C0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7195">
        <w:rPr>
          <w:rFonts w:ascii="Times New Roman" w:hAnsi="Times New Roman" w:cs="Times New Roman"/>
          <w:b/>
          <w:bCs/>
          <w:sz w:val="28"/>
          <w:szCs w:val="28"/>
        </w:rPr>
        <w:t xml:space="preserve">Технико- экономическая эффективность </w:t>
      </w:r>
      <w:proofErr w:type="gramStart"/>
      <w:r w:rsidRPr="008B7195">
        <w:rPr>
          <w:rFonts w:ascii="Times New Roman" w:hAnsi="Times New Roman" w:cs="Times New Roman"/>
          <w:b/>
          <w:bCs/>
          <w:sz w:val="28"/>
          <w:szCs w:val="28"/>
        </w:rPr>
        <w:t>объектов  системы</w:t>
      </w:r>
      <w:proofErr w:type="gramEnd"/>
      <w:r w:rsidRPr="008B7195">
        <w:rPr>
          <w:rFonts w:ascii="Times New Roman" w:hAnsi="Times New Roman" w:cs="Times New Roman"/>
          <w:b/>
          <w:bCs/>
          <w:sz w:val="28"/>
          <w:szCs w:val="28"/>
        </w:rPr>
        <w:t xml:space="preserve"> теплоснабжения</w:t>
      </w:r>
    </w:p>
    <w:p w:rsidR="00DC0DF2" w:rsidRDefault="001301E6" w:rsidP="001301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Таблица №3</w:t>
      </w:r>
    </w:p>
    <w:p w:rsidR="001301E6" w:rsidRPr="008B7195" w:rsidRDefault="001301E6" w:rsidP="0013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44" w:type="dxa"/>
        <w:tblCellSpacing w:w="5" w:type="nil"/>
        <w:tblInd w:w="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007"/>
        <w:gridCol w:w="1417"/>
        <w:gridCol w:w="2410"/>
        <w:gridCol w:w="2410"/>
      </w:tblGrid>
      <w:tr w:rsidR="00DC0DF2" w:rsidRPr="00234047" w:rsidTr="00106974">
        <w:trPr>
          <w:trHeight w:val="1000"/>
          <w:tblCellSpacing w:w="5" w:type="nil"/>
        </w:trPr>
        <w:tc>
          <w:tcPr>
            <w:tcW w:w="40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                  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Ед. изм. 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Целевой индикатор 2020г.</w:t>
            </w:r>
          </w:p>
        </w:tc>
      </w:tr>
      <w:tr w:rsidR="00DC0DF2" w:rsidRPr="00234047" w:rsidTr="00106974">
        <w:trPr>
          <w:tblCellSpacing w:w="5" w:type="nil"/>
        </w:trPr>
        <w:tc>
          <w:tcPr>
            <w:tcW w:w="4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Установленная мощность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Гкал/час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429,4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435,7</w:t>
            </w:r>
          </w:p>
        </w:tc>
      </w:tr>
      <w:tr w:rsidR="00DC0DF2" w:rsidRPr="00234047" w:rsidTr="00106974">
        <w:trPr>
          <w:tblCellSpacing w:w="5" w:type="nil"/>
        </w:trPr>
        <w:tc>
          <w:tcPr>
            <w:tcW w:w="4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Присоединенная нагрузка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Гкал/час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212,92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264,9</w:t>
            </w:r>
          </w:p>
        </w:tc>
      </w:tr>
      <w:tr w:rsidR="00DC0DF2" w:rsidRPr="00234047" w:rsidTr="00106974">
        <w:trPr>
          <w:trHeight w:val="400"/>
          <w:tblCellSpacing w:w="5" w:type="nil"/>
        </w:trPr>
        <w:tc>
          <w:tcPr>
            <w:tcW w:w="4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использования      </w:t>
            </w:r>
          </w:p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установленной мощности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%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55,9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68,4</w:t>
            </w:r>
          </w:p>
        </w:tc>
      </w:tr>
      <w:tr w:rsidR="00DC0DF2" w:rsidRPr="00234047" w:rsidTr="00106974">
        <w:trPr>
          <w:tblCellSpacing w:w="5" w:type="nil"/>
        </w:trPr>
        <w:tc>
          <w:tcPr>
            <w:tcW w:w="4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Выработано тепловой энергии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тыс. Гкал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719,57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893,51</w:t>
            </w:r>
          </w:p>
        </w:tc>
      </w:tr>
      <w:tr w:rsidR="00DC0DF2" w:rsidRPr="00234047" w:rsidTr="00106974">
        <w:trPr>
          <w:tblCellSpacing w:w="5" w:type="nil"/>
        </w:trPr>
        <w:tc>
          <w:tcPr>
            <w:tcW w:w="4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Расход на собственные нужды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тыс. Гкал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DC0DF2" w:rsidRPr="00234047" w:rsidTr="00106974">
        <w:trPr>
          <w:tblCellSpacing w:w="5" w:type="nil"/>
        </w:trPr>
        <w:tc>
          <w:tcPr>
            <w:tcW w:w="4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то же в %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%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3,46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2,57</w:t>
            </w:r>
          </w:p>
        </w:tc>
      </w:tr>
      <w:tr w:rsidR="00DC0DF2" w:rsidRPr="00234047" w:rsidTr="00106974">
        <w:trPr>
          <w:tblCellSpacing w:w="5" w:type="nil"/>
        </w:trPr>
        <w:tc>
          <w:tcPr>
            <w:tcW w:w="4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Отпуск в сеть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тыс. Гкал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691,65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870,6</w:t>
            </w:r>
          </w:p>
        </w:tc>
      </w:tr>
      <w:tr w:rsidR="00DC0DF2" w:rsidRPr="00234047" w:rsidTr="00106974">
        <w:trPr>
          <w:tblCellSpacing w:w="5" w:type="nil"/>
        </w:trPr>
        <w:tc>
          <w:tcPr>
            <w:tcW w:w="4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Потери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тыс. Гкал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64,5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53,7</w:t>
            </w:r>
          </w:p>
        </w:tc>
      </w:tr>
      <w:tr w:rsidR="00DC0DF2" w:rsidRPr="00234047" w:rsidTr="00106974">
        <w:trPr>
          <w:tblCellSpacing w:w="5" w:type="nil"/>
        </w:trPr>
        <w:tc>
          <w:tcPr>
            <w:tcW w:w="4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то же в %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%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</w:tr>
      <w:tr w:rsidR="00DC0DF2" w:rsidRPr="00234047" w:rsidTr="00106974">
        <w:trPr>
          <w:tblCellSpacing w:w="5" w:type="nil"/>
        </w:trPr>
        <w:tc>
          <w:tcPr>
            <w:tcW w:w="4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Расход энергетических ресурсов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DF2" w:rsidRPr="00234047" w:rsidTr="00106974">
        <w:trPr>
          <w:tblCellSpacing w:w="5" w:type="nil"/>
        </w:trPr>
        <w:tc>
          <w:tcPr>
            <w:tcW w:w="4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Электроэнергия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proofErr w:type="spellStart"/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23745,7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22337,9</w:t>
            </w:r>
          </w:p>
        </w:tc>
      </w:tr>
      <w:tr w:rsidR="00DC0DF2" w:rsidRPr="00234047" w:rsidTr="00106974">
        <w:trPr>
          <w:trHeight w:val="400"/>
          <w:tblCellSpacing w:w="5" w:type="nil"/>
        </w:trPr>
        <w:tc>
          <w:tcPr>
            <w:tcW w:w="4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Топливо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млн. м3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102,2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125,3</w:t>
            </w:r>
          </w:p>
        </w:tc>
      </w:tr>
      <w:tr w:rsidR="00DC0DF2" w:rsidRPr="00234047" w:rsidTr="00106974">
        <w:trPr>
          <w:tblCellSpacing w:w="5" w:type="nil"/>
        </w:trPr>
        <w:tc>
          <w:tcPr>
            <w:tcW w:w="4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Вода    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тыс. м3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352,6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357,4</w:t>
            </w:r>
          </w:p>
        </w:tc>
      </w:tr>
      <w:tr w:rsidR="00DC0DF2" w:rsidRPr="00234047" w:rsidTr="00106974">
        <w:trPr>
          <w:trHeight w:val="400"/>
          <w:tblCellSpacing w:w="5" w:type="nil"/>
        </w:trPr>
        <w:tc>
          <w:tcPr>
            <w:tcW w:w="4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Удельный расход энергетических</w:t>
            </w:r>
          </w:p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ресурсов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DF2" w:rsidRPr="00234047" w:rsidTr="00106974">
        <w:trPr>
          <w:trHeight w:val="400"/>
          <w:tblCellSpacing w:w="5" w:type="nil"/>
        </w:trPr>
        <w:tc>
          <w:tcPr>
            <w:tcW w:w="4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расход топлива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кгу.т</w:t>
            </w:r>
            <w:proofErr w:type="spellEnd"/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./  </w:t>
            </w:r>
          </w:p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Гкал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160,5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158,4</w:t>
            </w:r>
          </w:p>
        </w:tc>
      </w:tr>
      <w:tr w:rsidR="00DC0DF2" w:rsidRPr="00234047" w:rsidTr="00106974">
        <w:trPr>
          <w:tblCellSpacing w:w="5" w:type="nil"/>
        </w:trPr>
        <w:tc>
          <w:tcPr>
            <w:tcW w:w="4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расход электроэнергии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/Гкал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DC0DF2" w:rsidRPr="00234047" w:rsidTr="00106974">
        <w:trPr>
          <w:tblCellSpacing w:w="5" w:type="nil"/>
        </w:trPr>
        <w:tc>
          <w:tcPr>
            <w:tcW w:w="4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расход воды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 xml:space="preserve">м3/Гкал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0DF2" w:rsidRPr="00234047" w:rsidRDefault="00DC0DF2" w:rsidP="00081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4047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</w:tbl>
    <w:p w:rsidR="00DC0DF2" w:rsidRPr="008B7195" w:rsidRDefault="00DC0DF2" w:rsidP="00CD5A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0DF2" w:rsidRPr="001301E6" w:rsidRDefault="00DC0DF2" w:rsidP="00896D8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1E6">
        <w:rPr>
          <w:rFonts w:ascii="Times New Roman" w:hAnsi="Times New Roman" w:cs="Times New Roman"/>
          <w:b/>
          <w:sz w:val="28"/>
          <w:szCs w:val="28"/>
        </w:rPr>
        <w:t>Направления решения технологических проблем системы Теплоснабжения:</w:t>
      </w:r>
    </w:p>
    <w:p w:rsidR="00DC0DF2" w:rsidRPr="008B7195" w:rsidRDefault="00DC0DF2" w:rsidP="00CD5A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95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8B7195">
        <w:rPr>
          <w:rFonts w:ascii="Times New Roman" w:hAnsi="Times New Roman" w:cs="Times New Roman"/>
          <w:sz w:val="28"/>
          <w:szCs w:val="28"/>
        </w:rPr>
        <w:t>Своевременное и качественное выполнение графика  Планово-предупредительного ремонта;</w:t>
      </w:r>
    </w:p>
    <w:p w:rsidR="00DC0DF2" w:rsidRDefault="00DC0DF2" w:rsidP="00CD5A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95">
        <w:rPr>
          <w:rFonts w:ascii="Times New Roman" w:hAnsi="Times New Roman" w:cs="Times New Roman"/>
          <w:sz w:val="28"/>
          <w:szCs w:val="28"/>
        </w:rPr>
        <w:t>- Выполнение инвестиционных проектов по развитию и техническому перевооружение  объектов генерации и транспортировки тепловой энергии.</w:t>
      </w:r>
    </w:p>
    <w:p w:rsidR="001301E6" w:rsidRDefault="001301E6" w:rsidP="00CD5A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1E6" w:rsidRDefault="001301E6" w:rsidP="001069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54AC">
        <w:rPr>
          <w:rFonts w:ascii="Times New Roman" w:hAnsi="Times New Roman" w:cs="Times New Roman"/>
          <w:b/>
          <w:bCs/>
          <w:sz w:val="28"/>
          <w:szCs w:val="28"/>
        </w:rPr>
        <w:t>Мероприятия по строительству, реконструкции и техническому перевооружению объектов</w:t>
      </w:r>
    </w:p>
    <w:p w:rsidR="00106974" w:rsidRDefault="00106974" w:rsidP="0013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Cs w:val="28"/>
        </w:rPr>
      </w:pPr>
    </w:p>
    <w:p w:rsidR="001301E6" w:rsidRPr="001301E6" w:rsidRDefault="001301E6" w:rsidP="0013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1301E6">
        <w:rPr>
          <w:rFonts w:ascii="Times New Roman" w:hAnsi="Times New Roman" w:cs="Times New Roman"/>
          <w:b/>
          <w:bCs/>
          <w:szCs w:val="28"/>
        </w:rPr>
        <w:t>Таблица №4</w:t>
      </w:r>
    </w:p>
    <w:tbl>
      <w:tblPr>
        <w:tblW w:w="10739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815"/>
        <w:gridCol w:w="5528"/>
        <w:gridCol w:w="664"/>
        <w:gridCol w:w="1037"/>
        <w:gridCol w:w="1560"/>
        <w:gridCol w:w="1135"/>
      </w:tblGrid>
      <w:tr w:rsidR="00DC0DF2" w:rsidRPr="00234047" w:rsidTr="00106974">
        <w:trPr>
          <w:trHeight w:val="1200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 проекта по порядку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инвестиционного проекта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финансирования всего, млн руб.  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2012-2020 гг.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 1. Энергосбережение и повышение энергетической эффективности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192.0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энергетического аудита (Кол-во источников 39шт./ протяженность сетей ТС 155 км)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(шт.)/ т/с (км)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8.6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УР-2, УР-3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2016 -2020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48.0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Перекладка сетей теплоснабжения котельной № 22, № 14, № 28, № 6, ЦТП  (от  ул. Чкалова – м-н «Заполярье» (3УТ-19 до 3УТ-2)) в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Перекладка сетей тепловодоснабжения котельной № 13, № 10, № 7, УР-2, от  ул.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Игарская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17а – ул.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Шалгина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13 – ул. Деповская, 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20.5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Перекладка трубопроводов (увеличение пропускной способности)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2017-2020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99.4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установка общедомовых узлов учета тепловой энергии с организацией системы сбора данных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-2016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1.0</w:t>
            </w:r>
          </w:p>
        </w:tc>
      </w:tr>
      <w:tr w:rsidR="00DC0DF2" w:rsidRPr="00234047" w:rsidTr="00106974">
        <w:trPr>
          <w:trHeight w:val="124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перевооружение  -  Замена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электрощитовой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установкой конденсаторных батарей, частотных преобразователей и устройств плавного пуска сетевых насосов на котельной №22 (Чапаева 22)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</w:tr>
      <w:tr w:rsidR="00DC0DF2" w:rsidRPr="00234047" w:rsidTr="00106974">
        <w:trPr>
          <w:trHeight w:val="124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перевооружение - Замена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электрощитовой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установкой конденсаторных батарей, частотных преобразователей и устройств плавного пуска сетевых насосов котельной № 29 (ул.Авиационная2)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Головные объекты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1 538.1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 2. Строительство головных объектов теплоснабжения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398.0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 блочной автоматизированной котельной 4МВт (Котельной № 25)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32.2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пиковой котельной на площадки ГТЭС-3, в том числе ПИР.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Мошность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котельной 80 Гкал/ч, (92,8 МВт) 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141.5</w:t>
            </w:r>
          </w:p>
        </w:tc>
      </w:tr>
      <w:tr w:rsidR="00DC0DF2" w:rsidRPr="00234047" w:rsidTr="00106974">
        <w:trPr>
          <w:trHeight w:val="124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 котельной в районе ДЭС-2.  Мощность котельной 47 Гкал/ч (54,5  МВт) «Многофункциональный спортивный комплекс, </w:t>
            </w: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г. Салехард, в том числе  ПИР»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2014-2020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141.5</w:t>
            </w:r>
          </w:p>
        </w:tc>
      </w:tr>
      <w:tr w:rsidR="00DC0DF2" w:rsidRPr="00234047" w:rsidTr="00106974">
        <w:trPr>
          <w:trHeight w:val="124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котельной № 28 производительность 15,0 Гкал/ч  (17,4 МВт), в том числе ПИР,  в районе котельной №28, на территории производственной и коммунально-складской зоны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53.8</w:t>
            </w:r>
          </w:p>
        </w:tc>
      </w:tr>
      <w:tr w:rsidR="00DC0DF2" w:rsidRPr="00234047" w:rsidTr="00106974">
        <w:trPr>
          <w:trHeight w:val="124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ПИР и </w:t>
            </w:r>
            <w:proofErr w:type="gram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 котельной</w:t>
            </w:r>
            <w:proofErr w:type="gram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ЦТП-1 (ТЭС-14), мощностью 34,5 Гкал/ч (40 МВт)" (Для покрытия нагрузок кот. №22, №14  и в связи с предстоящей ликвидацией ТЭС-14)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29.1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 3. Реконструкция головных объектов теплоснабжения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912.6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котельной № 35. Установка котла Е-16/14 ГМ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15.1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котельной № 36, в том числе ПИР,  с увеличением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установленой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мощности на 20 Гкал/ч (23,2 МВт)"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387.4</w:t>
            </w:r>
          </w:p>
        </w:tc>
      </w:tr>
      <w:tr w:rsidR="00DC0DF2" w:rsidRPr="00234047" w:rsidTr="00106974">
        <w:trPr>
          <w:trHeight w:val="156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котельной № 35 с увеличением установленной мощности на 20 Гкал/ч (23,2 МВт), объекта «Административное здание исполнительных органов государственной власти ЯНАО, г. Салехард, в том числе затраты на ПИР»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2014-2017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141.0</w:t>
            </w:r>
          </w:p>
        </w:tc>
      </w:tr>
      <w:tr w:rsidR="00DC0DF2" w:rsidRPr="00234047" w:rsidTr="00106974">
        <w:trPr>
          <w:trHeight w:val="156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Корректировка проекта Автоматизированная система управления технологическими процессами котельных МП "Салехардэнерго" 51648151.3П43Л.003.ТЛМ на все объекты (по очередям) и строительство диспетчерской ДС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ТВСиК</w:t>
            </w:r>
            <w:proofErr w:type="spellEnd"/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2017-2020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25.0</w:t>
            </w:r>
          </w:p>
        </w:tc>
      </w:tr>
      <w:tr w:rsidR="00DC0DF2" w:rsidRPr="00234047" w:rsidTr="00106974">
        <w:trPr>
          <w:trHeight w:val="124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перевооружение ЦТП №21, установленной мощностью 35 Гкал/ч (40,6 МВт) (с заменой теплообменников, сетевых насосов и аварийного источника электроснабжения), в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50.5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перевооружение котельной № 5, в том числе ПИР,  с увеличением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установленой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мощности на 4,7 Гкал/ч (5,45МВт)"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52.5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перевооружение котельной № 8, в том числе ПИР,  с увеличением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установленой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мощности на 4,7 Гкал/ч (5,45 МВт)"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91.3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перевооружение котельной №21, в том числе ПИР,  с увеличением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установленой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мощности на 55,9 Гкал/ч (65,0 МВт)"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150.0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 4. Вывод из эксплуатации, консервации и демонтажу избыточных источников тепловой энергии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227.5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из эксплуатации котельной  № 14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из эксплуатации котельной  № 22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из эксплуатации котельной  № 25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0.4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из эксплуатации котельной  № 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из эксплуатации котельной  № 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из эксплуатации котельной № 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из эксплуатации котельной № 28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0.4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из эксплуатации котельной № 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0.5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из эксплуатации котельной № 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0.4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из эксплуатации котельной № 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0.5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из эксплуатации котельной № 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0.3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из эксплуатации котельной № 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0.6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из эксплуатации котельной № 13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0.8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из эксплуатации котельной № 16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0.5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4.15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перевооружение системы утилизации тепловой энергии ГТЭС -3,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-2017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213.0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Тепловые сети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2 394.3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 5. Строительство линейных объектов теплоснабжения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1 397.0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ЦТП, мощность 66,7 Гкал/ч (77,4 МВт).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106.9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ЦТП-</w:t>
            </w:r>
            <w:proofErr w:type="gram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  установленной</w:t>
            </w:r>
            <w:proofErr w:type="gram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мощностью 9,8 Гкал/ч (11,4 МВт)  в том числе ПИР. 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5.1.2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ЦТП-8, с установленной мощностью 23,6 Гкал/час (27,4 МВт), в том числе ПИР. 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5.1.3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ЦТП-11, с установленной  мощностью  3,3 Гкал/час (2,8 МВт), в том числе ПИР.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5.1.4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ЦТП-5, с установленной мощностью 15 Гкал/ч (17,4 МВт), в том числе ПИР.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8.5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5.1.5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ЦТП-6, с установленной  мощностью 7,2 Гкал/ч (8,4 МВт), в том числе ПИР.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5.9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5.1.6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ЦТП-10, с установленной  мощностью 6,7 Гкал/ч (7,8 МВт), в том числе ПИР.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5.1.7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ЦТП-13, с установленной  мощностью 5,5 Гкал/час  (6,4 МВт), в том числе ПИР.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15.3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5.1.8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ЦТП-16, с установленной  мощностью  7,1Гкал/час (8,2 МВт), в том числе ПИР.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41.6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5.1.9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повысительной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насосной на тепловых сетях котельной №21, в том числе ПИР.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тепловых сетей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1 290.1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5.2.1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Строительство магистральных тепловых сетей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488.2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5.2.1.1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РТК ВОС-5000 и тепловых сетей до ЦТП №10 в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46.8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5.2.1.2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тепловых сетей от ЦТК по ул. Деповская до ЦТП №13 в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2017-2020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33.2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5.2.1.3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магистральных тепловых сетей протяженностью 4,0 км от котельной № 35 до объектов правого берега р.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Шайтанка</w:t>
            </w:r>
            <w:proofErr w:type="spellEnd"/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134.4</w:t>
            </w:r>
          </w:p>
        </w:tc>
      </w:tr>
      <w:tr w:rsidR="00DC0DF2" w:rsidRPr="00234047" w:rsidTr="00106974">
        <w:trPr>
          <w:trHeight w:val="124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5.2.1.4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магистральных тепловых сетей для объединения в единую энергетическую систему котельных № 30, 35, 36, пиковой (ПС «Центральная»), пиковой (ГТЭС-3)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114.2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5.2.1.5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теплотрассы от ДЭС 1 до котельной № 14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2018-2021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90.0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5.2.1.6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тепловых сетей от РТК ВОС-5000  до ЦТП №16 в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2017-2020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41.6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5.2.1.7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тепловых сетей от камеры УТ-7 шифр проекта 1252-ТС. до котельной №22 в т.ч. ПИР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28.0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5.2.2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Строительство  внутриквартальных тепловых сетей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18432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801.9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тепловых сетей планировочного квартала в границах улиц Республики, Трудовая, Глазкова, Мичурина,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40.0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тепловых сетей  планировочного квартала по ул.Б.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Кнунянца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тепловых сетей планировочного  квартала в границах улиц Островского, Пионерская,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13.3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тепловых сетей планировочного квартала по ул.Павлова,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9.0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тепловых сетей планировочного квартала в границах улиц Губкина, Арктическая,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99.6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тепловых сетей  планировочного квартала в границах улиц Геологов, Чкалова,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8.4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Территория квартала «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Ямальский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(восточная часть),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63.0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тепловых сетей до земельного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участока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ул. Павлова (ул. Патрикеева),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6.7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тепловых сетей до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земельногоучастока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ул. Геологов,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9.6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тепловых сетей до земельного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участока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ул. Чкалова,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15.0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5.2.2.11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тепловых сетей планировочного квартала по ул.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Ангальский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мыс,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28.0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5.2.2.12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тепловых сетей планировочного квартала № 22 в границах улиц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Чубынина-Ямальская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Титова- Мира,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4.0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5.2.2.13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тепловых сетей планировочного квартала 32 в границах улиц Артеева-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З.Космодемьянской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Мира,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4.0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5.2.2.14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тепловых сетей территории квартала 25 в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гораницах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улиц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Чубынина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Мира- Матросова,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53.6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5.2.2.15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тепловых сетей территории квартала 33 в границах улиц Республики-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Броднева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Артеева,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5.8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5.2.2.16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тепловых сетей в границах улиц Гагарина-Восточная,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5.2.2.17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тепловых сетей проекта планировки и проекта межевания территории квартала 33, г.Салехард,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47.7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5.2.2.18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тепловых сетей проекта планировки и  проекта межевания  территории  квартала 18, г. Салехард,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152.1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5.2.2.19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тепловых сетей планировочного квартала 01:49:20, г. Салехард,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71.1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тепловыхсетепланировочного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квартала 01:28:02 в микрорайоне Солнечный,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39.9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5.2.2.21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сетей теплоснабжения квартала "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Ямальский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30.8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5.2.2.22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тепловых сетей к детскому саду в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мкрн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Б.Кнунянца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32.4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5.2.2.23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тепловых сетей к детскому саду в квартале №49 в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5.2.2.24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тепловых сетей к детскому саду №13 в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мкрн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Б.Кнунянца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5.2.2.25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тепловых сетей к детскому саду, школе и многоквартирному дому по улице Объездная (район ПС "Центральная"), т.ч. ПИР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50.0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 6. Реконструкция линейных объектов теплоснабжения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1 007.3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Котельную № 30 перевести на температурный график 110/70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2013</w:t>
            </w: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-2016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6.2</w:t>
            </w:r>
          </w:p>
        </w:tc>
      </w:tr>
      <w:tr w:rsidR="00DC0DF2" w:rsidRPr="00234047" w:rsidTr="00106974">
        <w:trPr>
          <w:trHeight w:val="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Реконструкция тепловых сетей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1 001.1</w:t>
            </w:r>
          </w:p>
        </w:tc>
      </w:tr>
      <w:tr w:rsidR="00DC0DF2" w:rsidRPr="00234047" w:rsidTr="00106974">
        <w:trPr>
          <w:trHeight w:val="124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6.2.1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целях увеличения пропускной способности трубопроводов реконструкция тепловых сетей от котельной № 13: теплотрасса от ЦТК до 3ТК-4 с Т1Т2-219 на Т1Т2-273, L = 122 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2017-2020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</w:tr>
      <w:tr w:rsidR="00DC0DF2" w:rsidRPr="00234047" w:rsidTr="00106974">
        <w:trPr>
          <w:trHeight w:val="124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6.2.2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целях увеличения пропускной способности трубопроводов реконструкция тепловых сетей от котельной № 7: теплотрасса  от 3УТ-3 через 3УТ-9, 3УТ8-2, до 3УТ-16 с Т1Т2-219 на Т1Т2-273, L = 370 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2017-2020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</w:tr>
      <w:tr w:rsidR="00DC0DF2" w:rsidRPr="00234047" w:rsidTr="00106974">
        <w:trPr>
          <w:trHeight w:val="124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6.2.3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целях увеличения пропускной способности трубопроводов реконструкция тепловых сетей от котельной № 16: теплотрасса от ЦТК до 1УТ-20 с Т1Т2-108 на Т1Т2-159, L = 40 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0.8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6.2.4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сетей теплоснабжения с применением инновационных технологий в т.ч. ПИР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77.5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6.2.5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тепловых сетей  ДЭС-1, d 450 мм  в т.ч. ПИР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23633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463.2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6.2.6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трубопроводов тепловых сетей на трубопроводы в ППУ изоляции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294.0</w:t>
            </w:r>
          </w:p>
        </w:tc>
      </w:tr>
      <w:tr w:rsidR="00DC0DF2" w:rsidRPr="00234047" w:rsidTr="00106974">
        <w:trPr>
          <w:trHeight w:val="124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85D19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-348615</wp:posOffset>
                  </wp:positionH>
                  <wp:positionV relativeFrom="paragraph">
                    <wp:posOffset>-107315</wp:posOffset>
                  </wp:positionV>
                  <wp:extent cx="7393305" cy="9756775"/>
                  <wp:effectExtent l="19050" t="0" r="0" b="0"/>
                  <wp:wrapNone/>
                  <wp:docPr id="2" name="Рисунок 2" descr="\\eagle\ОКС\Киштанов А.В\Галикбарова\Новая папка (2)\сканы титульн листов с подписями\тепло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eagle\ОКС\Киштанов А.В\Галикбарова\Новая папка (2)\сканы титульн листов с подписями\тепло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7393305" cy="975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C0DF2"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6.2.7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ПИР " Реконструкция сети ТВС Ур № 3 по ул. Свердлова от тепловых камер ТК-2 до 2УТ-1 с увеличением диаметра с Т1Т2-219 на Т1Т2-273, подземно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20.0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6.2.8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ПИР "Реконструкция сети ТВС котельной № 35 - от ул. Чупрова (2ТК-2) до пер. Маяковского (6ТК-5) с увеличением диаметра с 219 мм на 273 мм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86.0</w:t>
            </w:r>
          </w:p>
        </w:tc>
      </w:tr>
      <w:tr w:rsidR="00DC0DF2" w:rsidRPr="00234047" w:rsidTr="00106974">
        <w:trPr>
          <w:trHeight w:val="9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6.2.9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перевооружение сети теплоснабжения МПБК "Окружная больница" от (4УТ-20,1 - 4УТ-1 - 4УТ-6) от ( 4УТ-20.1 -4УТ-16 - 4УТ-17.3)" пластик Ду225мм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40.0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6.2.10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сети теплоснабжения ул. </w:t>
            </w:r>
            <w:proofErr w:type="spellStart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Мирюгина</w:t>
            </w:r>
            <w:proofErr w:type="spellEnd"/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ТК-4 до 5УТ-1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</w:tc>
      </w:tr>
      <w:tr w:rsidR="00DC0DF2" w:rsidRPr="00234047" w:rsidTr="00106974">
        <w:trPr>
          <w:trHeight w:val="62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схем теплоснабжения с электронной моделью системы.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2016-2020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C0DF2" w:rsidRPr="00192CAD" w:rsidRDefault="00DC0DF2" w:rsidP="00192C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0.5</w:t>
            </w:r>
          </w:p>
        </w:tc>
      </w:tr>
    </w:tbl>
    <w:p w:rsidR="00DC0DF2" w:rsidRPr="008B7195" w:rsidRDefault="00DC0DF2" w:rsidP="008C6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C0DF2" w:rsidRPr="00E71116" w:rsidRDefault="00DC0DF2" w:rsidP="00192C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C0DF2" w:rsidRDefault="00DC0DF2" w:rsidP="00192CAD">
      <w:pPr>
        <w:tabs>
          <w:tab w:val="left" w:pos="150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71116">
        <w:rPr>
          <w:rFonts w:ascii="Times New Roman" w:hAnsi="Times New Roman" w:cs="Times New Roman"/>
          <w:sz w:val="24"/>
          <w:szCs w:val="24"/>
        </w:rPr>
        <w:t>Директор СПИС                               ________________ Калугин В.Н.</w:t>
      </w:r>
    </w:p>
    <w:p w:rsidR="00DC0DF2" w:rsidRPr="00E71116" w:rsidRDefault="00DC0DF2" w:rsidP="00192C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C0DF2" w:rsidRPr="00E71116" w:rsidRDefault="00DC0DF2" w:rsidP="00192CAD">
      <w:pPr>
        <w:tabs>
          <w:tab w:val="left" w:pos="150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71116">
        <w:rPr>
          <w:rFonts w:ascii="Times New Roman" w:hAnsi="Times New Roman" w:cs="Times New Roman"/>
          <w:sz w:val="24"/>
          <w:szCs w:val="24"/>
        </w:rPr>
        <w:t>Директор СП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71116">
        <w:rPr>
          <w:rFonts w:ascii="Times New Roman" w:hAnsi="Times New Roman" w:cs="Times New Roman"/>
          <w:sz w:val="24"/>
          <w:szCs w:val="24"/>
        </w:rPr>
        <w:t xml:space="preserve"> 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DC0DF2" w:rsidRPr="00E71116" w:rsidRDefault="00DC0DF2" w:rsidP="00192CAD">
      <w:pPr>
        <w:tabs>
          <w:tab w:val="left" w:pos="15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C0DF2" w:rsidRPr="00E71116" w:rsidRDefault="00DC0DF2" w:rsidP="00192CAD">
      <w:pPr>
        <w:tabs>
          <w:tab w:val="left" w:pos="15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C0DF2" w:rsidRPr="00E71116" w:rsidRDefault="00DC0DF2" w:rsidP="00192CAD">
      <w:pPr>
        <w:tabs>
          <w:tab w:val="left" w:pos="1509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71116">
        <w:rPr>
          <w:rFonts w:ascii="Times New Roman" w:hAnsi="Times New Roman" w:cs="Times New Roman"/>
          <w:sz w:val="24"/>
          <w:szCs w:val="24"/>
        </w:rPr>
        <w:t>Зам.Нач</w:t>
      </w:r>
      <w:proofErr w:type="spellEnd"/>
      <w:r w:rsidRPr="00E71116">
        <w:rPr>
          <w:rFonts w:ascii="Times New Roman" w:hAnsi="Times New Roman" w:cs="Times New Roman"/>
          <w:sz w:val="24"/>
          <w:szCs w:val="24"/>
        </w:rPr>
        <w:t xml:space="preserve"> ОПРИД                               ________________ Сидоров В.Г.</w:t>
      </w:r>
    </w:p>
    <w:p w:rsidR="00DC0DF2" w:rsidRPr="00E71116" w:rsidRDefault="00DC0DF2" w:rsidP="00192CAD">
      <w:pPr>
        <w:tabs>
          <w:tab w:val="left" w:pos="15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C0DF2" w:rsidRPr="00E71116" w:rsidRDefault="00DC0DF2" w:rsidP="00192CAD">
      <w:pPr>
        <w:tabs>
          <w:tab w:val="left" w:pos="15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C0DF2" w:rsidRPr="00E71116" w:rsidRDefault="00DC0DF2" w:rsidP="00192CAD">
      <w:pPr>
        <w:tabs>
          <w:tab w:val="left" w:pos="1509"/>
        </w:tabs>
        <w:spacing w:after="0" w:line="240" w:lineRule="auto"/>
        <w:rPr>
          <w:rFonts w:ascii="Times New Roman" w:hAnsi="Times New Roman" w:cs="Times New Roman"/>
        </w:rPr>
      </w:pPr>
      <w:r w:rsidRPr="00E71116">
        <w:rPr>
          <w:rFonts w:ascii="Times New Roman" w:hAnsi="Times New Roman" w:cs="Times New Roman"/>
        </w:rPr>
        <w:t xml:space="preserve">Заведующий сектором энергетики управления ЖКХ </w:t>
      </w:r>
    </w:p>
    <w:p w:rsidR="00DC0DF2" w:rsidRPr="00E71116" w:rsidRDefault="00DC0DF2" w:rsidP="00192CAD">
      <w:pPr>
        <w:tabs>
          <w:tab w:val="left" w:pos="1509"/>
        </w:tabs>
        <w:spacing w:after="0" w:line="240" w:lineRule="auto"/>
        <w:rPr>
          <w:rFonts w:ascii="Times New Roman" w:hAnsi="Times New Roman" w:cs="Times New Roman"/>
        </w:rPr>
      </w:pPr>
      <w:r w:rsidRPr="00E71116">
        <w:rPr>
          <w:rFonts w:ascii="Times New Roman" w:hAnsi="Times New Roman" w:cs="Times New Roman"/>
        </w:rPr>
        <w:t xml:space="preserve">Департамент городского хозяйства МО </w:t>
      </w:r>
      <w:proofErr w:type="spellStart"/>
      <w:r w:rsidRPr="00E71116">
        <w:rPr>
          <w:rFonts w:ascii="Times New Roman" w:hAnsi="Times New Roman" w:cs="Times New Roman"/>
        </w:rPr>
        <w:t>г.Салехард</w:t>
      </w:r>
      <w:proofErr w:type="spellEnd"/>
      <w:r w:rsidRPr="00E71116">
        <w:rPr>
          <w:rFonts w:ascii="Times New Roman" w:hAnsi="Times New Roman" w:cs="Times New Roman"/>
        </w:rPr>
        <w:t xml:space="preserve">              ______________ </w:t>
      </w:r>
      <w:proofErr w:type="spellStart"/>
      <w:r w:rsidRPr="00E71116">
        <w:rPr>
          <w:rFonts w:ascii="Times New Roman" w:hAnsi="Times New Roman" w:cs="Times New Roman"/>
        </w:rPr>
        <w:t>Зантман</w:t>
      </w:r>
      <w:proofErr w:type="spellEnd"/>
      <w:r w:rsidRPr="00E71116">
        <w:rPr>
          <w:rFonts w:ascii="Times New Roman" w:hAnsi="Times New Roman" w:cs="Times New Roman"/>
        </w:rPr>
        <w:t xml:space="preserve"> А.В.</w:t>
      </w:r>
    </w:p>
    <w:p w:rsidR="00DC0DF2" w:rsidRPr="00E71116" w:rsidRDefault="00DC0DF2" w:rsidP="00192CAD">
      <w:pPr>
        <w:tabs>
          <w:tab w:val="left" w:pos="1509"/>
        </w:tabs>
        <w:spacing w:after="0" w:line="240" w:lineRule="auto"/>
        <w:rPr>
          <w:rFonts w:ascii="Times New Roman" w:hAnsi="Times New Roman" w:cs="Times New Roman"/>
        </w:rPr>
      </w:pPr>
    </w:p>
    <w:p w:rsidR="00DC0DF2" w:rsidRPr="00E71116" w:rsidRDefault="00DC0DF2" w:rsidP="00192CAD">
      <w:pPr>
        <w:tabs>
          <w:tab w:val="left" w:pos="1509"/>
        </w:tabs>
        <w:spacing w:after="0" w:line="240" w:lineRule="auto"/>
        <w:rPr>
          <w:rFonts w:ascii="Times New Roman" w:hAnsi="Times New Roman" w:cs="Times New Roman"/>
        </w:rPr>
      </w:pPr>
      <w:r w:rsidRPr="00E71116">
        <w:rPr>
          <w:rFonts w:ascii="Times New Roman" w:hAnsi="Times New Roman" w:cs="Times New Roman"/>
        </w:rPr>
        <w:t xml:space="preserve">Ведущий инженер сектора энергетики </w:t>
      </w:r>
    </w:p>
    <w:p w:rsidR="00DC0DF2" w:rsidRPr="008B7195" w:rsidRDefault="006007F0" w:rsidP="00D85D19">
      <w:pPr>
        <w:tabs>
          <w:tab w:val="left" w:pos="1509"/>
        </w:tabs>
        <w:spacing w:after="0" w:line="240" w:lineRule="auto"/>
        <w:rPr>
          <w:rFonts w:ascii="Times New Roman" w:hAnsi="Times New Roman" w:cs="Times New Roman"/>
        </w:rPr>
        <w:sectPr w:rsidR="00DC0DF2" w:rsidRPr="008B7195" w:rsidSect="00106974">
          <w:pgSz w:w="11907" w:h="16839" w:code="9"/>
          <w:pgMar w:top="284" w:right="1103" w:bottom="709" w:left="1134" w:header="0" w:footer="3" w:gutter="0"/>
          <w:pgNumType w:start="95"/>
          <w:cols w:space="720"/>
          <w:noEndnote/>
          <w:titlePg/>
          <w:docGrid w:linePitch="360"/>
        </w:sectPr>
      </w:pPr>
      <w:r>
        <w:rPr>
          <w:rFonts w:ascii="Times New Roman" w:hAnsi="Times New Roman" w:cs="Times New Roman"/>
        </w:rPr>
        <w:t xml:space="preserve">Департамент городского </w:t>
      </w:r>
      <w:proofErr w:type="spellStart"/>
      <w:r>
        <w:rPr>
          <w:rFonts w:ascii="Times New Roman" w:hAnsi="Times New Roman" w:cs="Times New Roman"/>
        </w:rPr>
        <w:t>хоз</w:t>
      </w:r>
      <w:r w:rsidR="00DC0DF2" w:rsidRPr="00E71116">
        <w:rPr>
          <w:rFonts w:ascii="Times New Roman" w:hAnsi="Times New Roman" w:cs="Times New Roman"/>
        </w:rPr>
        <w:t>ства</w:t>
      </w:r>
      <w:proofErr w:type="spellEnd"/>
      <w:r w:rsidR="00DC0DF2" w:rsidRPr="00E71116">
        <w:rPr>
          <w:rFonts w:ascii="Times New Roman" w:hAnsi="Times New Roman" w:cs="Times New Roman"/>
        </w:rPr>
        <w:t xml:space="preserve"> МО </w:t>
      </w:r>
      <w:proofErr w:type="spellStart"/>
      <w:r w:rsidR="00DC0DF2" w:rsidRPr="00E71116">
        <w:rPr>
          <w:rFonts w:ascii="Times New Roman" w:hAnsi="Times New Roman" w:cs="Times New Roman"/>
        </w:rPr>
        <w:t>г.Салехард</w:t>
      </w:r>
      <w:proofErr w:type="spellEnd"/>
      <w:r w:rsidR="00DC0DF2" w:rsidRPr="00E71116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______________ Глаз</w:t>
      </w:r>
    </w:p>
    <w:p w:rsidR="00DC0DF2" w:rsidRPr="008B7195" w:rsidRDefault="00DC0DF2" w:rsidP="00D85D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C0DF2" w:rsidRPr="008B7195" w:rsidSect="00B36633">
      <w:footerReference w:type="default" r:id="rId17"/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D35" w:rsidRDefault="00C05D35" w:rsidP="00D21A8A">
      <w:pPr>
        <w:spacing w:after="0" w:line="240" w:lineRule="auto"/>
      </w:pPr>
      <w:r>
        <w:separator/>
      </w:r>
    </w:p>
  </w:endnote>
  <w:endnote w:type="continuationSeparator" w:id="0">
    <w:p w:rsidR="00C05D35" w:rsidRDefault="00C05D35" w:rsidP="00D21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§ЮЎм§Ў-??§ЮЎм§Ў??§ЮЎм???§ЮЎм§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974" w:rsidRDefault="006007F0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8" type="#_x0000_t202" style="position:absolute;margin-left:178.3pt;margin-top:971.95pt;width:176.45pt;height:22.6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d91qAIAAKcFAAAOAAAAZHJzL2Uyb0RvYy54bWysVG1vmzAQ/j5p/8Hyd8rLIAFUUqUhTJO6&#10;F6ndD3DABGtgI9sNdNP++84mJGmrSdM2Plhn+/zcPXcPd30zdi06UKmY4Bn2rzyMKC9Fxfg+w18f&#10;CifGSGnCK9IKTjP8RBW+Wb19cz30KQ1EI9qKSgQgXKVDn+FG6z51XVU2tCPqSvSUw2UtZEc0bOXe&#10;rSQZAL1r3cDzFu4gZNVLUVKl4DSfLvHK4tc1LfXnulZUozbDkJu2q7Trzqzu6pqke0n6hpXHNMhf&#10;ZNERxiHoCSonmqBHyV5BdayUQolaX5Wic0Vds5JaDsDG916wuW9ITy0XKI7qT2VS/w+2/HT4IhGr&#10;MhxgxEkHLXqgo0a3YkS+qc7QqxSc7ntw0yMcQ5ctU9XfifKbQlxsGsL3dC2lGBpKKsjOvnQvnk44&#10;yoDsho+igjDkUQsLNNayM6WDYiBAhy49nTpjUinhMAhCL/EjjEq4C+LlIopMci5J59e9VPo9FR0y&#10;RoYldN6ik8Od0pPr7GKCcVGwtrXdb/mzA8CcTiA2PDV3JgvbzB+Jl2zjbRw6YbDYOqGX58662ITO&#10;ovCXUf4u32xy/6eJ64dpw6qKchNmFpYf/lnjjhKfJHGSlhItqwycSUnJ/W7TSnQgIOzCfseCXLi5&#10;z9Ow9QIuLyj5UNvbIHGKRbx0wiKMnGTpxY7nJ7fJwguTMC+eU7pjnP47JTRkOImCaBLTb7l59nvN&#10;jaQd0zA6WtZlOD45kdRIcMsr21pNWDvZF6Uw6Z9LAe2eG20FazQ6qVWPuxFQjIp3onoC6UoBygJ9&#10;wrwDoxHyO0YDzI4McxhuGLUfOIjfjJnZkLOxmw3CS3iYYY3RZG70NI4ee8n2DeDOv9cafpCCWe2e&#10;c4DEzQamgaVwnFxm3Fzurdd5vq5+AQAA//8DAFBLAwQUAAYACAAAACEAWl3HX+AAAAANAQAADwAA&#10;AGRycy9kb3ducmV2LnhtbEyPy07DMBBF90j8gzVI7KhDS9MkjVOhSmzYURASOzeexlH9iGw3Tf6e&#10;6QqWM/fozpl6N1nDRgyx907A8yIDhq71qnedgK/Pt6cCWEzSKWm8QwEzRtg193e1rJS/ug8cD6lj&#10;VOJiJQXolIaK89hqtDIu/ICOspMPViYaQ8dVkFcqt4YvsyznVvaOLmg54F5jez5crIDN9O1xiLjH&#10;n9PYBt3PhXmfhXh8mF63wBJO6Q+Gmz6pQ0NOR39xKjIjYLXOc0IpKF9WJTBCNlm5Bna8rYpyCbyp&#10;+f8vml8AAAD//wMAUEsBAi0AFAAGAAgAAAAhALaDOJL+AAAA4QEAABMAAAAAAAAAAAAAAAAAAAAA&#10;AFtDb250ZW50X1R5cGVzXS54bWxQSwECLQAUAAYACAAAACEAOP0h/9YAAACUAQAACwAAAAAAAAAA&#10;AAAAAAAvAQAAX3JlbHMvLnJlbHNQSwECLQAUAAYACAAAACEA/pHfdagCAACnBQAADgAAAAAAAAAA&#10;AAAAAAAuAgAAZHJzL2Uyb0RvYy54bWxQSwECLQAUAAYACAAAACEAWl3HX+AAAAANAQAADwAAAAAA&#10;AAAAAAAAAAACBQAAZHJzL2Rvd25yZXYueG1sUEsFBgAAAAAEAAQA8wAAAA8GAAAAAA==&#10;" filled="f" stroked="f">
          <v:textbox style="mso-fit-shape-to-text:t" inset="0,0,0,0">
            <w:txbxContent>
              <w:p w:rsidR="00106974" w:rsidRDefault="00106974">
                <w:pPr>
                  <w:tabs>
                    <w:tab w:val="right" w:pos="1018"/>
                    <w:tab w:val="right" w:pos="1565"/>
                    <w:tab w:val="right" w:pos="2165"/>
                    <w:tab w:val="right" w:pos="2861"/>
                    <w:tab w:val="right" w:pos="3528"/>
                  </w:tabs>
                  <w:spacing w:line="240" w:lineRule="auto"/>
                </w:pPr>
                <w:r w:rsidRPr="00234047">
                  <w:rPr>
                    <w:rStyle w:val="Headerorfooter0"/>
                  </w:rPr>
                  <w:t>Изм.</w:t>
                </w:r>
                <w:r w:rsidRPr="00234047">
                  <w:rPr>
                    <w:rStyle w:val="Headerorfooter0"/>
                  </w:rPr>
                  <w:tab/>
                </w:r>
                <w:proofErr w:type="spellStart"/>
                <w:r w:rsidRPr="00234047">
                  <w:rPr>
                    <w:rStyle w:val="Headerorfooter0"/>
                  </w:rPr>
                  <w:t>Кол.уч</w:t>
                </w:r>
                <w:proofErr w:type="spellEnd"/>
                <w:r w:rsidRPr="00234047">
                  <w:rPr>
                    <w:rStyle w:val="Headerorfooter0"/>
                  </w:rPr>
                  <w:tab/>
                  <w:t>Лист</w:t>
                </w:r>
                <w:r w:rsidRPr="00234047">
                  <w:rPr>
                    <w:rStyle w:val="Headerorfooter0"/>
                  </w:rPr>
                  <w:tab/>
                  <w:t>№ док.</w:t>
                </w:r>
                <w:r w:rsidRPr="00234047">
                  <w:rPr>
                    <w:rStyle w:val="Headerorfooter0"/>
                  </w:rPr>
                  <w:tab/>
                  <w:t>Подп.</w:t>
                </w:r>
                <w:r w:rsidRPr="00234047">
                  <w:rPr>
                    <w:rStyle w:val="Headerorfooter0"/>
                  </w:rPr>
                  <w:tab/>
                  <w:t>Дата</w:t>
                </w:r>
              </w:p>
            </w:txbxContent>
          </v:textbox>
          <w10:wrap anchorx="page" anchory="page"/>
        </v:shape>
      </w:pict>
    </w:r>
    <w:r>
      <w:rPr>
        <w:noProof/>
        <w:lang w:eastAsia="ru-RU"/>
      </w:rPr>
      <w:pict>
        <v:shape id="Text Box 2" o:spid="_x0000_s4097" type="#_x0000_t202" style="position:absolute;margin-left:629.05pt;margin-top:984.2pt;width:52.55pt;height:22.6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zHGqgIAAK0FAAAOAAAAZHJzL2Uyb0RvYy54bWysVNtunDAQfa/Uf7D8TrgUWEBho2RZqkrp&#10;RUr6AV4wi1Wwke0spFX/vWOzbDaJKlVtebAGe3xmzszxXF5NfYcOVComeI79Cw8jyitRM77P8df7&#10;0kkwUprwmnSC0xw/UoWv1m/fXI5DRgPRiq6mEgEIV9k45LjVeshcV1Ut7Ym6EAPlcNgI2RMNv3Lv&#10;1pKMgN53buB5sTsKWQ9SVFQp2C3mQ7y2+E1DK/25aRTVqMsx5KbtKu26M6u7viTZXpKhZdUxDfIX&#10;WfSEcQh6giqIJuhBsldQPaukUKLRF5XoXdE0rKKWA7DxvRds7loyUMsFiqOGU5nU/4OtPh2+SMRq&#10;6B1GnPTQons6aXQjJhSY6oyDysDpbgA3PcG28TRM1XArqm8KcbFpCd/TaynF2FJSQ3a+uemeXZ1x&#10;lAHZjR9FDWHIgxYWaGpkbwChGAjQoUuPp86YVCrYjOPVuyTCqIKjIFnFUWQjkGy5PEil31PRI2Pk&#10;WELjLTg53CptkiHZ4mJicVGyrrPN7/izDXCcdyA0XDVnJgnbyx+pl26TbRI6YRBvndArCue63IRO&#10;XPqrqHhXbDaF/9PE9cOsZXVNuQmz6MoP/6xvR4XPijgpS4mO1QbOpKTkfrfpJDoQ0HVpv2NBztzc&#10;52nYIgCXF5T8IPRugtQp42TlhGUYOenKSxzPT2/S2AvTsCifU7plnP47JTTmOI2CaNbSb7l59nvN&#10;jWQ90zA5OtbnODk5kcwocMtr21pNWDfbZ6Uw6T+VAtq9NNrq1Uh0FquedtPxYQCY0fJO1I8gYClA&#10;YKBSmHpgtEJ+x2iECZJjDiMOo+4Dhydghs1iyMXYLQbhFVzMscZoNjd6HkoPg2T7FnCXR3YNz6Rk&#10;VsJPORwfF8wEy+Q4v8zQOf+3Xk9Tdv0LAAD//wMAUEsDBBQABgAIAAAAIQDUosud4QAAAA8BAAAP&#10;AAAAZHJzL2Rvd25yZXYueG1sTI/LTsMwEEX3SPyDNUjsqPOANKRxKlSJDTtahMTOjadxVD+i2E2T&#10;v2e6gt1czdGdM/V2toZNOIbeOwHpKgGGrvWqd52Ar8P7UwksROmUNN6hgAUDbJv7u1pWyl/dJ077&#10;2DEqcaGSAnSMQ8V5aDVaGVZ+QEe7kx+tjBTHjqtRXqncGp4lScGt7B1d0HLAncb2vL9YAev52+MQ&#10;cIc/p6kddb+U5mMR4vFhftsAizjHPxhu+qQODTkd/cWpwAzl7KVMiaXptSifgd2YvMgzYEcBWZLm&#10;a+BNzf//0fwCAAD//wMAUEsBAi0AFAAGAAgAAAAhALaDOJL+AAAA4QEAABMAAAAAAAAAAAAAAAAA&#10;AAAAAFtDb250ZW50X1R5cGVzXS54bWxQSwECLQAUAAYACAAAACEAOP0h/9YAAACUAQAACwAAAAAA&#10;AAAAAAAAAAAvAQAAX3JlbHMvLnJlbHNQSwECLQAUAAYACAAAACEAU8sxxqoCAACtBQAADgAAAAAA&#10;AAAAAAAAAAAuAgAAZHJzL2Uyb0RvYy54bWxQSwECLQAUAAYACAAAACEA1KLLneEAAAAPAQAADwAA&#10;AAAAAAAAAAAAAAAEBQAAZHJzL2Rvd25yZXYueG1sUEsFBgAAAAAEAAQA8wAAABIGAAAAAA==&#10;" filled="f" stroked="f">
          <v:textbox style="mso-fit-shape-to-text:t" inset="0,0,0,0">
            <w:txbxContent>
              <w:p w:rsidR="00106974" w:rsidRDefault="00106974">
                <w:pPr>
                  <w:spacing w:line="240" w:lineRule="auto"/>
                </w:pPr>
                <w:r w:rsidRPr="00234047">
                  <w:rPr>
                    <w:rStyle w:val="Headerorfooter0"/>
                  </w:rPr>
                  <w:t>Формат А4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D35" w:rsidRDefault="00C05D35" w:rsidP="00D21A8A">
      <w:pPr>
        <w:spacing w:after="0" w:line="240" w:lineRule="auto"/>
      </w:pPr>
      <w:r>
        <w:separator/>
      </w:r>
    </w:p>
  </w:footnote>
  <w:footnote w:type="continuationSeparator" w:id="0">
    <w:p w:rsidR="00C05D35" w:rsidRDefault="00C05D35" w:rsidP="00D21A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33F493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CA9E9A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2727304E"/>
    <w:multiLevelType w:val="hybridMultilevel"/>
    <w:tmpl w:val="985CA0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970719"/>
    <w:multiLevelType w:val="multilevel"/>
    <w:tmpl w:val="DE248B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5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140760A"/>
    <w:multiLevelType w:val="hybridMultilevel"/>
    <w:tmpl w:val="649AC0EA"/>
    <w:lvl w:ilvl="0" w:tplc="BD76EB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267"/>
    <w:rsid w:val="000046DD"/>
    <w:rsid w:val="0001575D"/>
    <w:rsid w:val="00081206"/>
    <w:rsid w:val="00084628"/>
    <w:rsid w:val="00093038"/>
    <w:rsid w:val="00094F93"/>
    <w:rsid w:val="000A1C12"/>
    <w:rsid w:val="000A3C69"/>
    <w:rsid w:val="000A5D14"/>
    <w:rsid w:val="000C2DF1"/>
    <w:rsid w:val="000F5038"/>
    <w:rsid w:val="00106974"/>
    <w:rsid w:val="00111A56"/>
    <w:rsid w:val="00125344"/>
    <w:rsid w:val="001301E6"/>
    <w:rsid w:val="00155585"/>
    <w:rsid w:val="00156BB8"/>
    <w:rsid w:val="00171854"/>
    <w:rsid w:val="00171A29"/>
    <w:rsid w:val="00177ED2"/>
    <w:rsid w:val="00185843"/>
    <w:rsid w:val="00192CAD"/>
    <w:rsid w:val="00194747"/>
    <w:rsid w:val="001A1220"/>
    <w:rsid w:val="001B1687"/>
    <w:rsid w:val="001B4767"/>
    <w:rsid w:val="001C4E56"/>
    <w:rsid w:val="001C5C8E"/>
    <w:rsid w:val="001D7905"/>
    <w:rsid w:val="00205222"/>
    <w:rsid w:val="00215FDF"/>
    <w:rsid w:val="00234047"/>
    <w:rsid w:val="0023433C"/>
    <w:rsid w:val="00241E64"/>
    <w:rsid w:val="00254528"/>
    <w:rsid w:val="00256F68"/>
    <w:rsid w:val="00260CB1"/>
    <w:rsid w:val="00284C6F"/>
    <w:rsid w:val="002A73F1"/>
    <w:rsid w:val="002B7F89"/>
    <w:rsid w:val="002C6138"/>
    <w:rsid w:val="002D18A3"/>
    <w:rsid w:val="002D42EA"/>
    <w:rsid w:val="002F0CFC"/>
    <w:rsid w:val="0031498E"/>
    <w:rsid w:val="003365A7"/>
    <w:rsid w:val="00337A4F"/>
    <w:rsid w:val="00353F94"/>
    <w:rsid w:val="00373F87"/>
    <w:rsid w:val="00376C42"/>
    <w:rsid w:val="003817CB"/>
    <w:rsid w:val="0038341C"/>
    <w:rsid w:val="00383E26"/>
    <w:rsid w:val="003B346A"/>
    <w:rsid w:val="003B694E"/>
    <w:rsid w:val="003C0513"/>
    <w:rsid w:val="003D43DE"/>
    <w:rsid w:val="003D7430"/>
    <w:rsid w:val="003E789A"/>
    <w:rsid w:val="003F2F7B"/>
    <w:rsid w:val="004543E3"/>
    <w:rsid w:val="00470B5B"/>
    <w:rsid w:val="00486301"/>
    <w:rsid w:val="00491CC4"/>
    <w:rsid w:val="00495E85"/>
    <w:rsid w:val="004976CB"/>
    <w:rsid w:val="004A465E"/>
    <w:rsid w:val="004C00F7"/>
    <w:rsid w:val="004C5E8D"/>
    <w:rsid w:val="004C660B"/>
    <w:rsid w:val="004F24F2"/>
    <w:rsid w:val="0050174E"/>
    <w:rsid w:val="005234E0"/>
    <w:rsid w:val="005412AC"/>
    <w:rsid w:val="00547498"/>
    <w:rsid w:val="00564300"/>
    <w:rsid w:val="00565159"/>
    <w:rsid w:val="005665B0"/>
    <w:rsid w:val="00566E9F"/>
    <w:rsid w:val="005923A4"/>
    <w:rsid w:val="00593E43"/>
    <w:rsid w:val="00595663"/>
    <w:rsid w:val="0059626F"/>
    <w:rsid w:val="005A47CC"/>
    <w:rsid w:val="005B3240"/>
    <w:rsid w:val="005B47DD"/>
    <w:rsid w:val="005C07F5"/>
    <w:rsid w:val="005E0936"/>
    <w:rsid w:val="005E1913"/>
    <w:rsid w:val="005E3150"/>
    <w:rsid w:val="005F3C51"/>
    <w:rsid w:val="006007F0"/>
    <w:rsid w:val="00615DD6"/>
    <w:rsid w:val="0062247A"/>
    <w:rsid w:val="00647267"/>
    <w:rsid w:val="00671F7C"/>
    <w:rsid w:val="00675E90"/>
    <w:rsid w:val="00682DC3"/>
    <w:rsid w:val="006974FE"/>
    <w:rsid w:val="006B671B"/>
    <w:rsid w:val="006C26CC"/>
    <w:rsid w:val="006D64E5"/>
    <w:rsid w:val="006E2B32"/>
    <w:rsid w:val="006E7A02"/>
    <w:rsid w:val="006F3393"/>
    <w:rsid w:val="00702F2D"/>
    <w:rsid w:val="00713FC6"/>
    <w:rsid w:val="0073101B"/>
    <w:rsid w:val="007348AE"/>
    <w:rsid w:val="007427AF"/>
    <w:rsid w:val="007440AB"/>
    <w:rsid w:val="00747C56"/>
    <w:rsid w:val="00751E76"/>
    <w:rsid w:val="00754A12"/>
    <w:rsid w:val="00762020"/>
    <w:rsid w:val="00766388"/>
    <w:rsid w:val="00767FD7"/>
    <w:rsid w:val="00776AC8"/>
    <w:rsid w:val="0078629F"/>
    <w:rsid w:val="007A27DE"/>
    <w:rsid w:val="007B17A6"/>
    <w:rsid w:val="007C0E66"/>
    <w:rsid w:val="007D58B9"/>
    <w:rsid w:val="007D5D46"/>
    <w:rsid w:val="007E135D"/>
    <w:rsid w:val="007E1DF0"/>
    <w:rsid w:val="007F7743"/>
    <w:rsid w:val="00802F58"/>
    <w:rsid w:val="008066AF"/>
    <w:rsid w:val="008100E2"/>
    <w:rsid w:val="00816EA1"/>
    <w:rsid w:val="0083728B"/>
    <w:rsid w:val="008419C6"/>
    <w:rsid w:val="00852F16"/>
    <w:rsid w:val="00855915"/>
    <w:rsid w:val="00864696"/>
    <w:rsid w:val="008648B7"/>
    <w:rsid w:val="00866DA4"/>
    <w:rsid w:val="008841BC"/>
    <w:rsid w:val="00886778"/>
    <w:rsid w:val="0089658A"/>
    <w:rsid w:val="00896D8C"/>
    <w:rsid w:val="008A0479"/>
    <w:rsid w:val="008A7793"/>
    <w:rsid w:val="008B5A7F"/>
    <w:rsid w:val="008B7195"/>
    <w:rsid w:val="008C4BE7"/>
    <w:rsid w:val="008C64A5"/>
    <w:rsid w:val="008C6C57"/>
    <w:rsid w:val="008E426A"/>
    <w:rsid w:val="0092360D"/>
    <w:rsid w:val="00925A59"/>
    <w:rsid w:val="00931492"/>
    <w:rsid w:val="00932DB7"/>
    <w:rsid w:val="00936331"/>
    <w:rsid w:val="00937647"/>
    <w:rsid w:val="00945E38"/>
    <w:rsid w:val="00947BE4"/>
    <w:rsid w:val="00961744"/>
    <w:rsid w:val="0096208D"/>
    <w:rsid w:val="00975A84"/>
    <w:rsid w:val="00977D71"/>
    <w:rsid w:val="00986D3C"/>
    <w:rsid w:val="009D2C65"/>
    <w:rsid w:val="009D3106"/>
    <w:rsid w:val="009D6F84"/>
    <w:rsid w:val="009E2B9E"/>
    <w:rsid w:val="009E4E5E"/>
    <w:rsid w:val="00A26E6E"/>
    <w:rsid w:val="00A27671"/>
    <w:rsid w:val="00A36F13"/>
    <w:rsid w:val="00A45ACE"/>
    <w:rsid w:val="00A45DF5"/>
    <w:rsid w:val="00A51F0A"/>
    <w:rsid w:val="00A631EA"/>
    <w:rsid w:val="00A635BE"/>
    <w:rsid w:val="00A71465"/>
    <w:rsid w:val="00A71846"/>
    <w:rsid w:val="00A97861"/>
    <w:rsid w:val="00AA5D41"/>
    <w:rsid w:val="00AC14ED"/>
    <w:rsid w:val="00AE56EE"/>
    <w:rsid w:val="00AF3255"/>
    <w:rsid w:val="00B029EF"/>
    <w:rsid w:val="00B02A23"/>
    <w:rsid w:val="00B127F2"/>
    <w:rsid w:val="00B2081B"/>
    <w:rsid w:val="00B20E73"/>
    <w:rsid w:val="00B34A65"/>
    <w:rsid w:val="00B36633"/>
    <w:rsid w:val="00B63379"/>
    <w:rsid w:val="00B82458"/>
    <w:rsid w:val="00B830CE"/>
    <w:rsid w:val="00BB54AC"/>
    <w:rsid w:val="00BC12AE"/>
    <w:rsid w:val="00BC6B09"/>
    <w:rsid w:val="00C05D35"/>
    <w:rsid w:val="00C21F58"/>
    <w:rsid w:val="00C223EE"/>
    <w:rsid w:val="00C258E7"/>
    <w:rsid w:val="00C60516"/>
    <w:rsid w:val="00C61CE1"/>
    <w:rsid w:val="00C733CE"/>
    <w:rsid w:val="00C86316"/>
    <w:rsid w:val="00C967DC"/>
    <w:rsid w:val="00CA6524"/>
    <w:rsid w:val="00CD5A47"/>
    <w:rsid w:val="00CF44B6"/>
    <w:rsid w:val="00D0321A"/>
    <w:rsid w:val="00D21A8A"/>
    <w:rsid w:val="00D24ED0"/>
    <w:rsid w:val="00D30996"/>
    <w:rsid w:val="00D3738B"/>
    <w:rsid w:val="00D64F8A"/>
    <w:rsid w:val="00D67617"/>
    <w:rsid w:val="00D84BBD"/>
    <w:rsid w:val="00D8595F"/>
    <w:rsid w:val="00D85D19"/>
    <w:rsid w:val="00D926F7"/>
    <w:rsid w:val="00DA1C1C"/>
    <w:rsid w:val="00DA7E42"/>
    <w:rsid w:val="00DB13C9"/>
    <w:rsid w:val="00DC0DF2"/>
    <w:rsid w:val="00DC6130"/>
    <w:rsid w:val="00DD260C"/>
    <w:rsid w:val="00DD3435"/>
    <w:rsid w:val="00DD6383"/>
    <w:rsid w:val="00DF1888"/>
    <w:rsid w:val="00E02606"/>
    <w:rsid w:val="00E1043B"/>
    <w:rsid w:val="00E17FB2"/>
    <w:rsid w:val="00E42277"/>
    <w:rsid w:val="00E52EF1"/>
    <w:rsid w:val="00E71116"/>
    <w:rsid w:val="00E72D8E"/>
    <w:rsid w:val="00E749E8"/>
    <w:rsid w:val="00E829CB"/>
    <w:rsid w:val="00E83AB4"/>
    <w:rsid w:val="00E9322B"/>
    <w:rsid w:val="00EA5816"/>
    <w:rsid w:val="00EC6365"/>
    <w:rsid w:val="00EF37A1"/>
    <w:rsid w:val="00EF5BA8"/>
    <w:rsid w:val="00F07CAD"/>
    <w:rsid w:val="00F102D2"/>
    <w:rsid w:val="00F171C8"/>
    <w:rsid w:val="00F2106A"/>
    <w:rsid w:val="00F26210"/>
    <w:rsid w:val="00F268B0"/>
    <w:rsid w:val="00F346E5"/>
    <w:rsid w:val="00F36413"/>
    <w:rsid w:val="00F509CB"/>
    <w:rsid w:val="00F54C41"/>
    <w:rsid w:val="00F624E2"/>
    <w:rsid w:val="00F878EB"/>
    <w:rsid w:val="00FB32B8"/>
    <w:rsid w:val="00FC6BB7"/>
    <w:rsid w:val="00FD4474"/>
    <w:rsid w:val="00FE0C83"/>
    <w:rsid w:val="00FE2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,"/>
  <w:listSeparator w:val=";"/>
  <w14:docId w14:val="67A275E2"/>
  <w15:docId w15:val="{359D49D0-E12B-4750-817F-B7C7D857D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F89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aliases w:val="Ариал11,Заголовок 1 абб"/>
    <w:basedOn w:val="a"/>
    <w:next w:val="a"/>
    <w:link w:val="10"/>
    <w:uiPriority w:val="99"/>
    <w:qFormat/>
    <w:rsid w:val="002B7F89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B7F8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B7F89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2B7F89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0">
    <w:name w:val="heading 5"/>
    <w:basedOn w:val="a"/>
    <w:next w:val="a"/>
    <w:link w:val="51"/>
    <w:uiPriority w:val="99"/>
    <w:qFormat/>
    <w:rsid w:val="002B7F89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2B7F89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2B7F89"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2B7F89"/>
    <w:pPr>
      <w:keepNext/>
      <w:keepLines/>
      <w:spacing w:before="200" w:after="0"/>
      <w:outlineLvl w:val="7"/>
    </w:pPr>
    <w:rPr>
      <w:rFonts w:ascii="Cambria" w:hAnsi="Cambria" w:cs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2B7F89"/>
    <w:pPr>
      <w:keepNext/>
      <w:keepLines/>
      <w:spacing w:before="200" w:after="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Ариал11 Знак,Заголовок 1 абб Знак"/>
    <w:basedOn w:val="a0"/>
    <w:link w:val="1"/>
    <w:uiPriority w:val="99"/>
    <w:locked/>
    <w:rsid w:val="002B7F89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2B7F89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2B7F89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2B7F89"/>
    <w:rPr>
      <w:rFonts w:ascii="Cambria" w:hAnsi="Cambria" w:cs="Cambria"/>
      <w:b/>
      <w:bCs/>
      <w:i/>
      <w:iCs/>
      <w:color w:val="4F81BD"/>
    </w:rPr>
  </w:style>
  <w:style w:type="character" w:customStyle="1" w:styleId="51">
    <w:name w:val="Заголовок 5 Знак"/>
    <w:basedOn w:val="a0"/>
    <w:link w:val="50"/>
    <w:uiPriority w:val="99"/>
    <w:locked/>
    <w:rsid w:val="002B7F89"/>
    <w:rPr>
      <w:rFonts w:ascii="Cambria" w:hAnsi="Cambria" w:cs="Cambria"/>
      <w:color w:val="243F60"/>
    </w:rPr>
  </w:style>
  <w:style w:type="character" w:customStyle="1" w:styleId="60">
    <w:name w:val="Заголовок 6 Знак"/>
    <w:basedOn w:val="a0"/>
    <w:link w:val="6"/>
    <w:uiPriority w:val="99"/>
    <w:locked/>
    <w:rsid w:val="002B7F89"/>
    <w:rPr>
      <w:rFonts w:ascii="Cambria" w:hAnsi="Cambria" w:cs="Cambria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2B7F89"/>
    <w:rPr>
      <w:rFonts w:ascii="Cambria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locked/>
    <w:rsid w:val="002B7F89"/>
    <w:rPr>
      <w:rFonts w:ascii="Cambria" w:hAnsi="Cambria" w:cs="Cambria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2B7F89"/>
    <w:rPr>
      <w:rFonts w:ascii="Cambria" w:hAnsi="Cambria" w:cs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E1043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D7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3D743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61"/>
    <w:uiPriority w:val="99"/>
    <w:locked/>
    <w:rsid w:val="00093038"/>
    <w:rPr>
      <w:rFonts w:ascii="Times New Roman" w:hAnsi="Times New Roman" w:cs="Times New Roman"/>
      <w:shd w:val="clear" w:color="auto" w:fill="FFFFFF"/>
    </w:rPr>
  </w:style>
  <w:style w:type="paragraph" w:customStyle="1" w:styleId="61">
    <w:name w:val="Основной текст6"/>
    <w:basedOn w:val="a"/>
    <w:link w:val="Bodytext"/>
    <w:uiPriority w:val="99"/>
    <w:rsid w:val="00093038"/>
    <w:pPr>
      <w:widowControl w:val="0"/>
      <w:shd w:val="clear" w:color="auto" w:fill="FFFFFF"/>
      <w:spacing w:after="0" w:line="240" w:lineRule="atLeast"/>
    </w:pPr>
  </w:style>
  <w:style w:type="character" w:customStyle="1" w:styleId="21">
    <w:name w:val="Основной текст2"/>
    <w:basedOn w:val="Bodytext"/>
    <w:uiPriority w:val="99"/>
    <w:rsid w:val="00093038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BodytextBold">
    <w:name w:val="Body text + Bold"/>
    <w:basedOn w:val="Bodytext"/>
    <w:uiPriority w:val="99"/>
    <w:rsid w:val="00093038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Headerorfooter">
    <w:name w:val="Header or footer_"/>
    <w:basedOn w:val="a0"/>
    <w:uiPriority w:val="99"/>
    <w:rsid w:val="00093038"/>
    <w:rPr>
      <w:rFonts w:ascii="Times New Roman" w:hAnsi="Times New Roman" w:cs="Times New Roman"/>
      <w:sz w:val="22"/>
      <w:szCs w:val="22"/>
      <w:u w:val="none"/>
    </w:rPr>
  </w:style>
  <w:style w:type="character" w:customStyle="1" w:styleId="Headerorfooter0">
    <w:name w:val="Header or footer"/>
    <w:basedOn w:val="Headerorfooter"/>
    <w:uiPriority w:val="99"/>
    <w:rsid w:val="00093038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dytext5">
    <w:name w:val="Body text (5)_"/>
    <w:basedOn w:val="a0"/>
    <w:link w:val="Bodytext50"/>
    <w:uiPriority w:val="99"/>
    <w:locked/>
    <w:rsid w:val="0009303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093038"/>
    <w:pPr>
      <w:widowControl w:val="0"/>
      <w:shd w:val="clear" w:color="auto" w:fill="FFFFFF"/>
      <w:spacing w:after="0" w:line="240" w:lineRule="atLeast"/>
    </w:pPr>
    <w:rPr>
      <w:b/>
      <w:bCs/>
    </w:rPr>
  </w:style>
  <w:style w:type="character" w:customStyle="1" w:styleId="BodytextExact">
    <w:name w:val="Body text Exact"/>
    <w:basedOn w:val="a0"/>
    <w:uiPriority w:val="99"/>
    <w:rsid w:val="000046DD"/>
    <w:rPr>
      <w:rFonts w:ascii="Times New Roman" w:hAnsi="Times New Roman" w:cs="Times New Roman"/>
      <w:spacing w:val="2"/>
      <w:sz w:val="22"/>
      <w:szCs w:val="22"/>
      <w:u w:val="none"/>
    </w:rPr>
  </w:style>
  <w:style w:type="character" w:customStyle="1" w:styleId="Bodytext7Exact">
    <w:name w:val="Body text (7) Exact"/>
    <w:basedOn w:val="a0"/>
    <w:uiPriority w:val="99"/>
    <w:rsid w:val="000046DD"/>
    <w:rPr>
      <w:rFonts w:ascii="Times New Roman" w:hAnsi="Times New Roman" w:cs="Times New Roman"/>
      <w:color w:val="000000"/>
      <w:spacing w:val="0"/>
      <w:w w:val="100"/>
      <w:position w:val="0"/>
      <w:sz w:val="98"/>
      <w:szCs w:val="98"/>
      <w:u w:val="none"/>
    </w:rPr>
  </w:style>
  <w:style w:type="character" w:customStyle="1" w:styleId="11">
    <w:name w:val="Основной текст1"/>
    <w:basedOn w:val="Bodytext"/>
    <w:uiPriority w:val="99"/>
    <w:rsid w:val="000046D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/>
    </w:rPr>
  </w:style>
  <w:style w:type="character" w:customStyle="1" w:styleId="Bodytext5Exact">
    <w:name w:val="Body text (5) Exact"/>
    <w:basedOn w:val="Bodytext5"/>
    <w:uiPriority w:val="99"/>
    <w:rsid w:val="00702F2D"/>
    <w:rPr>
      <w:rFonts w:ascii="Times New Roman" w:hAnsi="Times New Roman" w:cs="Times New Roman"/>
      <w:b/>
      <w:bCs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BodytextBoldExact">
    <w:name w:val="Body text + Bold Exact"/>
    <w:basedOn w:val="Bodytext"/>
    <w:uiPriority w:val="99"/>
    <w:rsid w:val="00F26210"/>
    <w:rPr>
      <w:rFonts w:ascii="Times New Roman" w:hAnsi="Times New Roman" w:cs="Times New Roman"/>
      <w:b/>
      <w:bCs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BodytextSmallCapsExact">
    <w:name w:val="Body text + Small Caps Exact"/>
    <w:basedOn w:val="Bodytext"/>
    <w:uiPriority w:val="99"/>
    <w:rsid w:val="007348AE"/>
    <w:rPr>
      <w:rFonts w:ascii="Times New Roman" w:hAnsi="Times New Roman" w:cs="Times New Roman"/>
      <w:smallCaps/>
      <w:color w:val="000000"/>
      <w:spacing w:val="2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Bodytext2">
    <w:name w:val="Body text (2)"/>
    <w:basedOn w:val="a0"/>
    <w:uiPriority w:val="99"/>
    <w:rsid w:val="00F2106A"/>
    <w:rPr>
      <w:rFonts w:ascii="Times New Roman" w:hAnsi="Times New Roman" w:cs="Times New Roman"/>
      <w:b/>
      <w:bCs/>
      <w:color w:val="000000"/>
      <w:spacing w:val="0"/>
      <w:w w:val="100"/>
      <w:position w:val="0"/>
      <w:sz w:val="86"/>
      <w:szCs w:val="86"/>
      <w:u w:val="none"/>
      <w:lang w:val="ru-RU"/>
    </w:rPr>
  </w:style>
  <w:style w:type="paragraph" w:styleId="a6">
    <w:name w:val="header"/>
    <w:basedOn w:val="a"/>
    <w:link w:val="a7"/>
    <w:uiPriority w:val="99"/>
    <w:rsid w:val="00D21A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21A8A"/>
  </w:style>
  <w:style w:type="character" w:customStyle="1" w:styleId="31">
    <w:name w:val="Основной текст3"/>
    <w:basedOn w:val="Bodytext"/>
    <w:uiPriority w:val="99"/>
    <w:rsid w:val="00B36633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BodytextSmallCaps">
    <w:name w:val="Body text + Small Caps"/>
    <w:basedOn w:val="Bodytext"/>
    <w:uiPriority w:val="99"/>
    <w:rsid w:val="00B36633"/>
    <w:rPr>
      <w:rFonts w:ascii="Times New Roman" w:hAnsi="Times New Roman" w:cs="Times New Roman"/>
      <w:smallCaps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Headerorfooter11">
    <w:name w:val="Header or footer + 11"/>
    <w:aliases w:val="5 pt,Bold"/>
    <w:basedOn w:val="Headerorfooter"/>
    <w:uiPriority w:val="99"/>
    <w:rsid w:val="00D0321A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HeaderorfooterArial">
    <w:name w:val="Header or footer + Arial"/>
    <w:aliases w:val="8,5 pt3"/>
    <w:basedOn w:val="Headerorfooter"/>
    <w:uiPriority w:val="99"/>
    <w:rsid w:val="00D0321A"/>
    <w:rPr>
      <w:rFonts w:ascii="Arial" w:hAnsi="Arial" w:cs="Arial"/>
      <w:color w:val="000000"/>
      <w:spacing w:val="0"/>
      <w:w w:val="100"/>
      <w:position w:val="0"/>
      <w:sz w:val="17"/>
      <w:szCs w:val="17"/>
      <w:u w:val="single"/>
      <w:lang w:val="ru-RU"/>
    </w:rPr>
  </w:style>
  <w:style w:type="paragraph" w:styleId="a8">
    <w:name w:val="footer"/>
    <w:basedOn w:val="a"/>
    <w:link w:val="a9"/>
    <w:uiPriority w:val="99"/>
    <w:rsid w:val="00D03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0321A"/>
  </w:style>
  <w:style w:type="paragraph" w:styleId="aa">
    <w:name w:val="List Paragraph"/>
    <w:basedOn w:val="a"/>
    <w:link w:val="ab"/>
    <w:uiPriority w:val="99"/>
    <w:qFormat/>
    <w:rsid w:val="002B7F89"/>
    <w:pPr>
      <w:ind w:left="720"/>
    </w:pPr>
  </w:style>
  <w:style w:type="character" w:customStyle="1" w:styleId="ab">
    <w:name w:val="Абзац списка Знак"/>
    <w:basedOn w:val="a0"/>
    <w:link w:val="aa"/>
    <w:uiPriority w:val="99"/>
    <w:locked/>
    <w:rsid w:val="00AE56EE"/>
  </w:style>
  <w:style w:type="paragraph" w:customStyle="1" w:styleId="ConsPlusNormal">
    <w:name w:val="ConsPlusNormal"/>
    <w:uiPriority w:val="99"/>
    <w:rsid w:val="006C26C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C26C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12">
    <w:name w:val="Основной текст Знак1"/>
    <w:aliases w:val="Знак Знак Знак Знак Знак Знак Знак1,Основной текст1 Знак Знак Знак1"/>
    <w:basedOn w:val="a0"/>
    <w:link w:val="ac"/>
    <w:uiPriority w:val="99"/>
    <w:locked/>
    <w:rsid w:val="00194747"/>
    <w:rPr>
      <w:rFonts w:ascii="Times New Roman" w:hAnsi="Times New Roman" w:cs="Times New Roman"/>
      <w:spacing w:val="2"/>
      <w:sz w:val="21"/>
      <w:szCs w:val="21"/>
      <w:shd w:val="clear" w:color="auto" w:fill="FFFFFF"/>
    </w:rPr>
  </w:style>
  <w:style w:type="paragraph" w:styleId="ac">
    <w:name w:val="Body Text"/>
    <w:aliases w:val="Знак Знак Знак Знак Знак Знак,Основной текст1 Знак Знак"/>
    <w:basedOn w:val="a"/>
    <w:link w:val="12"/>
    <w:uiPriority w:val="99"/>
    <w:rsid w:val="00194747"/>
    <w:pPr>
      <w:widowControl w:val="0"/>
      <w:shd w:val="clear" w:color="auto" w:fill="FFFFFF"/>
      <w:spacing w:after="120" w:line="240" w:lineRule="atLeast"/>
      <w:ind w:hanging="580"/>
    </w:pPr>
    <w:rPr>
      <w:spacing w:val="2"/>
      <w:sz w:val="21"/>
      <w:szCs w:val="21"/>
    </w:rPr>
  </w:style>
  <w:style w:type="character" w:customStyle="1" w:styleId="BodyTextChar1">
    <w:name w:val="Body Text Char1"/>
    <w:aliases w:val="Знак Знак Знак Знак Знак Знак Char1,Основной текст1 Знак Знак Char1"/>
    <w:basedOn w:val="a0"/>
    <w:uiPriority w:val="99"/>
    <w:semiHidden/>
    <w:locked/>
    <w:rsid w:val="007C0E66"/>
    <w:rPr>
      <w:lang w:eastAsia="en-US"/>
    </w:rPr>
  </w:style>
  <w:style w:type="character" w:customStyle="1" w:styleId="ad">
    <w:name w:val="Основной текст Знак"/>
    <w:aliases w:val="Знак Знак Знак Знак Знак Знак Знак,Основной текст1 Знак Знак Знак"/>
    <w:basedOn w:val="a0"/>
    <w:uiPriority w:val="99"/>
    <w:rsid w:val="00194747"/>
  </w:style>
  <w:style w:type="character" w:customStyle="1" w:styleId="81">
    <w:name w:val="Основной текст (8)_"/>
    <w:basedOn w:val="a0"/>
    <w:link w:val="82"/>
    <w:uiPriority w:val="99"/>
    <w:locked/>
    <w:rsid w:val="00E52EF1"/>
    <w:rPr>
      <w:rFonts w:ascii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paragraph" w:customStyle="1" w:styleId="82">
    <w:name w:val="Основной текст (8)"/>
    <w:basedOn w:val="a"/>
    <w:link w:val="81"/>
    <w:uiPriority w:val="99"/>
    <w:rsid w:val="00E52EF1"/>
    <w:pPr>
      <w:widowControl w:val="0"/>
      <w:shd w:val="clear" w:color="auto" w:fill="FFFFFF"/>
      <w:spacing w:before="480" w:after="480" w:line="240" w:lineRule="atLeast"/>
      <w:jc w:val="both"/>
    </w:pPr>
    <w:rPr>
      <w:b/>
      <w:bCs/>
      <w:spacing w:val="2"/>
      <w:sz w:val="21"/>
      <w:szCs w:val="21"/>
    </w:rPr>
  </w:style>
  <w:style w:type="character" w:customStyle="1" w:styleId="ae">
    <w:name w:val="Основной текст + Малые прописные"/>
    <w:basedOn w:val="12"/>
    <w:uiPriority w:val="99"/>
    <w:rsid w:val="007D5D46"/>
    <w:rPr>
      <w:rFonts w:ascii="Times New Roman" w:hAnsi="Times New Roman" w:cs="Times New Roman"/>
      <w:smallCaps/>
      <w:spacing w:val="2"/>
      <w:sz w:val="21"/>
      <w:szCs w:val="21"/>
      <w:u w:val="none"/>
      <w:shd w:val="clear" w:color="auto" w:fill="FFFFFF"/>
      <w:lang w:val="en-US" w:eastAsia="en-US"/>
    </w:rPr>
  </w:style>
  <w:style w:type="character" w:customStyle="1" w:styleId="af">
    <w:name w:val="Подпись к таблице_"/>
    <w:basedOn w:val="a0"/>
    <w:link w:val="13"/>
    <w:uiPriority w:val="99"/>
    <w:locked/>
    <w:rsid w:val="00495E85"/>
    <w:rPr>
      <w:rFonts w:ascii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13">
    <w:name w:val="Подпись к таблице1"/>
    <w:basedOn w:val="a"/>
    <w:link w:val="af"/>
    <w:uiPriority w:val="99"/>
    <w:rsid w:val="00495E85"/>
    <w:pPr>
      <w:widowControl w:val="0"/>
      <w:shd w:val="clear" w:color="auto" w:fill="FFFFFF"/>
      <w:spacing w:after="0" w:line="240" w:lineRule="atLeast"/>
    </w:pPr>
    <w:rPr>
      <w:spacing w:val="2"/>
      <w:sz w:val="21"/>
      <w:szCs w:val="21"/>
    </w:rPr>
  </w:style>
  <w:style w:type="character" w:customStyle="1" w:styleId="af0">
    <w:name w:val="Основной текст + Полужирный"/>
    <w:basedOn w:val="12"/>
    <w:uiPriority w:val="99"/>
    <w:rsid w:val="00776AC8"/>
    <w:rPr>
      <w:rFonts w:ascii="Times New Roman" w:hAnsi="Times New Roman" w:cs="Times New Roman"/>
      <w:b/>
      <w:bCs/>
      <w:spacing w:val="2"/>
      <w:sz w:val="21"/>
      <w:szCs w:val="21"/>
      <w:u w:val="none"/>
      <w:shd w:val="clear" w:color="auto" w:fill="FFFFFF"/>
    </w:rPr>
  </w:style>
  <w:style w:type="character" w:customStyle="1" w:styleId="91">
    <w:name w:val="Заголовок №9_"/>
    <w:basedOn w:val="a0"/>
    <w:link w:val="92"/>
    <w:uiPriority w:val="99"/>
    <w:locked/>
    <w:rsid w:val="0031498E"/>
    <w:rPr>
      <w:rFonts w:ascii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paragraph" w:customStyle="1" w:styleId="92">
    <w:name w:val="Заголовок №9"/>
    <w:basedOn w:val="a"/>
    <w:link w:val="91"/>
    <w:uiPriority w:val="99"/>
    <w:rsid w:val="0031498E"/>
    <w:pPr>
      <w:widowControl w:val="0"/>
      <w:shd w:val="clear" w:color="auto" w:fill="FFFFFF"/>
      <w:spacing w:before="660" w:after="780" w:line="422" w:lineRule="exact"/>
      <w:outlineLvl w:val="8"/>
    </w:pPr>
    <w:rPr>
      <w:b/>
      <w:bCs/>
      <w:spacing w:val="2"/>
      <w:sz w:val="21"/>
      <w:szCs w:val="21"/>
    </w:rPr>
  </w:style>
  <w:style w:type="character" w:customStyle="1" w:styleId="110">
    <w:name w:val="Заголовок №11_"/>
    <w:basedOn w:val="a0"/>
    <w:link w:val="111"/>
    <w:uiPriority w:val="99"/>
    <w:locked/>
    <w:rsid w:val="00E829CB"/>
    <w:rPr>
      <w:rFonts w:ascii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paragraph" w:customStyle="1" w:styleId="111">
    <w:name w:val="Заголовок №11"/>
    <w:basedOn w:val="a"/>
    <w:link w:val="110"/>
    <w:uiPriority w:val="99"/>
    <w:rsid w:val="00E829CB"/>
    <w:pPr>
      <w:widowControl w:val="0"/>
      <w:shd w:val="clear" w:color="auto" w:fill="FFFFFF"/>
      <w:spacing w:before="240" w:after="240" w:line="240" w:lineRule="atLeast"/>
      <w:ind w:hanging="980"/>
      <w:jc w:val="both"/>
    </w:pPr>
    <w:rPr>
      <w:b/>
      <w:bCs/>
      <w:spacing w:val="2"/>
      <w:sz w:val="21"/>
      <w:szCs w:val="21"/>
    </w:rPr>
  </w:style>
  <w:style w:type="character" w:customStyle="1" w:styleId="71">
    <w:name w:val="Основной текст (7)_"/>
    <w:basedOn w:val="a0"/>
    <w:link w:val="710"/>
    <w:uiPriority w:val="99"/>
    <w:locked/>
    <w:rsid w:val="00156BB8"/>
    <w:rPr>
      <w:rFonts w:ascii="AngsanaUPC" w:hAnsi="AngsanaUPC" w:cs="AngsanaUPC"/>
      <w:noProof/>
      <w:sz w:val="88"/>
      <w:szCs w:val="88"/>
      <w:shd w:val="clear" w:color="auto" w:fill="FFFFFF"/>
    </w:rPr>
  </w:style>
  <w:style w:type="paragraph" w:customStyle="1" w:styleId="710">
    <w:name w:val="Основной текст (7)1"/>
    <w:basedOn w:val="a"/>
    <w:link w:val="71"/>
    <w:uiPriority w:val="99"/>
    <w:rsid w:val="00156BB8"/>
    <w:pPr>
      <w:widowControl w:val="0"/>
      <w:shd w:val="clear" w:color="auto" w:fill="FFFFFF"/>
      <w:spacing w:after="0" w:line="240" w:lineRule="atLeast"/>
    </w:pPr>
    <w:rPr>
      <w:rFonts w:ascii="AngsanaUPC" w:hAnsi="AngsanaUPC" w:cs="AngsanaUPC"/>
      <w:noProof/>
      <w:sz w:val="88"/>
      <w:szCs w:val="88"/>
    </w:rPr>
  </w:style>
  <w:style w:type="character" w:customStyle="1" w:styleId="41">
    <w:name w:val="Колонтитул (4)_"/>
    <w:basedOn w:val="a0"/>
    <w:link w:val="42"/>
    <w:uiPriority w:val="99"/>
    <w:locked/>
    <w:rsid w:val="00156BB8"/>
    <w:rPr>
      <w:rFonts w:ascii="Times New Roman" w:hAnsi="Times New Roman" w:cs="Times New Roman"/>
      <w:b/>
      <w:bCs/>
      <w:spacing w:val="3"/>
      <w:shd w:val="clear" w:color="auto" w:fill="FFFFFF"/>
    </w:rPr>
  </w:style>
  <w:style w:type="paragraph" w:customStyle="1" w:styleId="42">
    <w:name w:val="Колонтитул (4)"/>
    <w:basedOn w:val="a"/>
    <w:link w:val="41"/>
    <w:uiPriority w:val="99"/>
    <w:rsid w:val="00156BB8"/>
    <w:pPr>
      <w:widowControl w:val="0"/>
      <w:shd w:val="clear" w:color="auto" w:fill="FFFFFF"/>
      <w:spacing w:after="0" w:line="240" w:lineRule="atLeast"/>
    </w:pPr>
    <w:rPr>
      <w:b/>
      <w:bCs/>
      <w:spacing w:val="3"/>
    </w:rPr>
  </w:style>
  <w:style w:type="character" w:customStyle="1" w:styleId="af1">
    <w:name w:val="Основной текст_"/>
    <w:basedOn w:val="a0"/>
    <w:link w:val="52"/>
    <w:uiPriority w:val="99"/>
    <w:locked/>
    <w:rsid w:val="00F07CAD"/>
    <w:rPr>
      <w:rFonts w:ascii="Calibri" w:hAnsi="Calibri" w:cs="Calibri"/>
      <w:spacing w:val="-3"/>
      <w:sz w:val="18"/>
      <w:szCs w:val="18"/>
      <w:shd w:val="clear" w:color="auto" w:fill="FFFFFF"/>
    </w:rPr>
  </w:style>
  <w:style w:type="paragraph" w:customStyle="1" w:styleId="52">
    <w:name w:val="Основной текст5"/>
    <w:basedOn w:val="a"/>
    <w:link w:val="af1"/>
    <w:uiPriority w:val="99"/>
    <w:rsid w:val="00F07CAD"/>
    <w:pPr>
      <w:widowControl w:val="0"/>
      <w:shd w:val="clear" w:color="auto" w:fill="FFFFFF"/>
      <w:spacing w:after="0" w:line="240" w:lineRule="atLeast"/>
    </w:pPr>
    <w:rPr>
      <w:spacing w:val="-3"/>
      <w:sz w:val="18"/>
      <w:szCs w:val="18"/>
    </w:rPr>
  </w:style>
  <w:style w:type="character" w:customStyle="1" w:styleId="93">
    <w:name w:val="Основной текст + 9"/>
    <w:aliases w:val="5 pt2,Интервал 0 pt"/>
    <w:basedOn w:val="af1"/>
    <w:uiPriority w:val="99"/>
    <w:rsid w:val="00F07CAD"/>
    <w:rPr>
      <w:rFonts w:ascii="Calibri" w:hAnsi="Calibri" w:cs="Calibri"/>
      <w:color w:val="000000"/>
      <w:spacing w:val="-16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10">
    <w:name w:val="Основной текст + 91"/>
    <w:aliases w:val="5 pt1,Курсив,Интервал 0 pt1"/>
    <w:basedOn w:val="af1"/>
    <w:uiPriority w:val="99"/>
    <w:rsid w:val="00F07CAD"/>
    <w:rPr>
      <w:rFonts w:ascii="Calibri" w:hAnsi="Calibri" w:cs="Calibri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43">
    <w:name w:val="Основной текст4"/>
    <w:basedOn w:val="af1"/>
    <w:uiPriority w:val="99"/>
    <w:rsid w:val="00F07CAD"/>
    <w:rPr>
      <w:rFonts w:ascii="Calibri" w:hAnsi="Calibri" w:cs="Calibri"/>
      <w:color w:val="000000"/>
      <w:spacing w:val="-3"/>
      <w:w w:val="100"/>
      <w:position w:val="0"/>
      <w:sz w:val="18"/>
      <w:szCs w:val="18"/>
      <w:shd w:val="clear" w:color="auto" w:fill="FFFFFF"/>
      <w:lang w:val="ru-RU"/>
    </w:rPr>
  </w:style>
  <w:style w:type="paragraph" w:styleId="af2">
    <w:name w:val="caption"/>
    <w:aliases w:val="Таблица - Название объекта,!! Object Novogor !!,Caption Char,Caption Char1 Char1 Char Char,Caption Char Char2 Char1 Char Char,Caption Char Char Char Char Char1 Char1 Char Char1 Char,Caption Char Char Char1 Char Char Char,Знак1"/>
    <w:basedOn w:val="a"/>
    <w:next w:val="a"/>
    <w:uiPriority w:val="99"/>
    <w:qFormat/>
    <w:rsid w:val="002B7F89"/>
    <w:pPr>
      <w:spacing w:line="240" w:lineRule="auto"/>
    </w:pPr>
    <w:rPr>
      <w:b/>
      <w:bCs/>
      <w:color w:val="4F81BD"/>
      <w:sz w:val="18"/>
      <w:szCs w:val="18"/>
    </w:rPr>
  </w:style>
  <w:style w:type="paragraph" w:styleId="af3">
    <w:name w:val="Title"/>
    <w:basedOn w:val="a"/>
    <w:next w:val="a"/>
    <w:link w:val="af4"/>
    <w:uiPriority w:val="99"/>
    <w:qFormat/>
    <w:rsid w:val="002B7F89"/>
    <w:pPr>
      <w:pBdr>
        <w:bottom w:val="single" w:sz="8" w:space="4" w:color="4F81BD"/>
      </w:pBdr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f4">
    <w:name w:val="Заголовок Знак"/>
    <w:basedOn w:val="a0"/>
    <w:link w:val="af3"/>
    <w:uiPriority w:val="99"/>
    <w:locked/>
    <w:rsid w:val="002B7F89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af5">
    <w:name w:val="Subtitle"/>
    <w:basedOn w:val="a"/>
    <w:next w:val="a"/>
    <w:link w:val="af6"/>
    <w:uiPriority w:val="99"/>
    <w:qFormat/>
    <w:rsid w:val="002B7F89"/>
    <w:pPr>
      <w:numPr>
        <w:ilvl w:val="1"/>
      </w:numPr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99"/>
    <w:locked/>
    <w:rsid w:val="002B7F89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af7">
    <w:name w:val="Strong"/>
    <w:basedOn w:val="a0"/>
    <w:uiPriority w:val="99"/>
    <w:qFormat/>
    <w:rsid w:val="002B7F89"/>
    <w:rPr>
      <w:b/>
      <w:bCs/>
    </w:rPr>
  </w:style>
  <w:style w:type="character" w:styleId="af8">
    <w:name w:val="Emphasis"/>
    <w:basedOn w:val="a0"/>
    <w:uiPriority w:val="99"/>
    <w:qFormat/>
    <w:rsid w:val="002B7F89"/>
    <w:rPr>
      <w:i/>
      <w:iCs/>
    </w:rPr>
  </w:style>
  <w:style w:type="paragraph" w:styleId="af9">
    <w:name w:val="No Spacing"/>
    <w:uiPriority w:val="99"/>
    <w:qFormat/>
    <w:rsid w:val="002B7F89"/>
    <w:rPr>
      <w:rFonts w:cs="Calibri"/>
      <w:lang w:eastAsia="en-US"/>
    </w:rPr>
  </w:style>
  <w:style w:type="paragraph" w:styleId="22">
    <w:name w:val="Quote"/>
    <w:basedOn w:val="a"/>
    <w:next w:val="a"/>
    <w:link w:val="23"/>
    <w:uiPriority w:val="99"/>
    <w:qFormat/>
    <w:rsid w:val="002B7F89"/>
    <w:rPr>
      <w:i/>
      <w:iCs/>
      <w:color w:val="000000"/>
    </w:rPr>
  </w:style>
  <w:style w:type="character" w:customStyle="1" w:styleId="23">
    <w:name w:val="Цитата 2 Знак"/>
    <w:basedOn w:val="a0"/>
    <w:link w:val="22"/>
    <w:uiPriority w:val="99"/>
    <w:locked/>
    <w:rsid w:val="002B7F89"/>
    <w:rPr>
      <w:i/>
      <w:iCs/>
      <w:color w:val="000000"/>
    </w:rPr>
  </w:style>
  <w:style w:type="paragraph" w:styleId="afa">
    <w:name w:val="Intense Quote"/>
    <w:basedOn w:val="a"/>
    <w:next w:val="a"/>
    <w:link w:val="afb"/>
    <w:uiPriority w:val="99"/>
    <w:qFormat/>
    <w:rsid w:val="002B7F8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b">
    <w:name w:val="Выделенная цитата Знак"/>
    <w:basedOn w:val="a0"/>
    <w:link w:val="afa"/>
    <w:uiPriority w:val="99"/>
    <w:locked/>
    <w:rsid w:val="002B7F89"/>
    <w:rPr>
      <w:b/>
      <w:bCs/>
      <w:i/>
      <w:iCs/>
      <w:color w:val="4F81BD"/>
    </w:rPr>
  </w:style>
  <w:style w:type="character" w:styleId="afc">
    <w:name w:val="Subtle Emphasis"/>
    <w:basedOn w:val="a0"/>
    <w:uiPriority w:val="99"/>
    <w:qFormat/>
    <w:rsid w:val="002B7F89"/>
    <w:rPr>
      <w:i/>
      <w:iCs/>
      <w:color w:val="808080"/>
    </w:rPr>
  </w:style>
  <w:style w:type="character" w:styleId="afd">
    <w:name w:val="Intense Emphasis"/>
    <w:basedOn w:val="a0"/>
    <w:uiPriority w:val="99"/>
    <w:qFormat/>
    <w:rsid w:val="002B7F89"/>
    <w:rPr>
      <w:b/>
      <w:bCs/>
      <w:i/>
      <w:iCs/>
      <w:color w:val="4F81BD"/>
    </w:rPr>
  </w:style>
  <w:style w:type="character" w:styleId="afe">
    <w:name w:val="Subtle Reference"/>
    <w:basedOn w:val="a0"/>
    <w:uiPriority w:val="99"/>
    <w:qFormat/>
    <w:rsid w:val="002B7F89"/>
    <w:rPr>
      <w:smallCaps/>
      <w:color w:val="auto"/>
      <w:u w:val="single"/>
    </w:rPr>
  </w:style>
  <w:style w:type="character" w:styleId="aff">
    <w:name w:val="Intense Reference"/>
    <w:basedOn w:val="a0"/>
    <w:uiPriority w:val="99"/>
    <w:qFormat/>
    <w:rsid w:val="002B7F89"/>
    <w:rPr>
      <w:b/>
      <w:bCs/>
      <w:smallCaps/>
      <w:color w:val="auto"/>
      <w:spacing w:val="5"/>
      <w:u w:val="single"/>
    </w:rPr>
  </w:style>
  <w:style w:type="character" w:styleId="aff0">
    <w:name w:val="Book Title"/>
    <w:basedOn w:val="a0"/>
    <w:uiPriority w:val="99"/>
    <w:qFormat/>
    <w:rsid w:val="002B7F89"/>
    <w:rPr>
      <w:b/>
      <w:bCs/>
      <w:smallCaps/>
      <w:spacing w:val="5"/>
    </w:rPr>
  </w:style>
  <w:style w:type="paragraph" w:styleId="aff1">
    <w:name w:val="TOC Heading"/>
    <w:basedOn w:val="1"/>
    <w:next w:val="a"/>
    <w:uiPriority w:val="99"/>
    <w:qFormat/>
    <w:rsid w:val="002B7F89"/>
    <w:pPr>
      <w:outlineLvl w:val="9"/>
    </w:pPr>
  </w:style>
  <w:style w:type="paragraph" w:customStyle="1" w:styleId="32">
    <w:name w:val="ГрафикТ3"/>
    <w:basedOn w:val="a"/>
    <w:uiPriority w:val="99"/>
    <w:rsid w:val="00AE56EE"/>
    <w:pPr>
      <w:spacing w:after="0" w:line="240" w:lineRule="auto"/>
    </w:pPr>
    <w:rPr>
      <w:rFonts w:ascii="Courier New" w:hAnsi="Courier New" w:cs="Courier New"/>
      <w:sz w:val="16"/>
      <w:szCs w:val="16"/>
      <w:lang w:eastAsia="ru-RU"/>
    </w:rPr>
  </w:style>
  <w:style w:type="paragraph" w:customStyle="1" w:styleId="44">
    <w:name w:val="Клен4"/>
    <w:basedOn w:val="a"/>
    <w:uiPriority w:val="99"/>
    <w:rsid w:val="00AE56EE"/>
    <w:pPr>
      <w:spacing w:after="0" w:line="240" w:lineRule="auto"/>
    </w:pPr>
    <w:rPr>
      <w:rFonts w:ascii="Courier New" w:hAnsi="Courier New" w:cs="Courier New"/>
      <w:sz w:val="24"/>
      <w:szCs w:val="24"/>
      <w:lang w:eastAsia="ru-RU"/>
    </w:rPr>
  </w:style>
  <w:style w:type="character" w:styleId="aff2">
    <w:name w:val="page number"/>
    <w:basedOn w:val="a0"/>
    <w:uiPriority w:val="99"/>
    <w:rsid w:val="00AE56EE"/>
  </w:style>
  <w:style w:type="paragraph" w:styleId="14">
    <w:name w:val="toc 1"/>
    <w:basedOn w:val="a"/>
    <w:next w:val="a"/>
    <w:autoRedefine/>
    <w:uiPriority w:val="99"/>
    <w:semiHidden/>
    <w:rsid w:val="00AE56EE"/>
    <w:pPr>
      <w:spacing w:before="360" w:after="0" w:line="240" w:lineRule="auto"/>
      <w:ind w:right="1134"/>
    </w:pPr>
    <w:rPr>
      <w:sz w:val="24"/>
      <w:szCs w:val="24"/>
      <w:lang w:eastAsia="ru-RU"/>
    </w:rPr>
  </w:style>
  <w:style w:type="paragraph" w:styleId="24">
    <w:name w:val="toc 2"/>
    <w:basedOn w:val="a"/>
    <w:next w:val="a"/>
    <w:autoRedefine/>
    <w:uiPriority w:val="99"/>
    <w:semiHidden/>
    <w:rsid w:val="00AE56EE"/>
    <w:pPr>
      <w:spacing w:after="0" w:line="240" w:lineRule="auto"/>
      <w:ind w:left="204" w:right="1134"/>
    </w:pPr>
    <w:rPr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99"/>
    <w:semiHidden/>
    <w:rsid w:val="00AE56EE"/>
    <w:pPr>
      <w:spacing w:after="0" w:line="240" w:lineRule="auto"/>
      <w:ind w:left="312" w:right="1134" w:hanging="312"/>
    </w:pPr>
    <w:rPr>
      <w:sz w:val="24"/>
      <w:szCs w:val="24"/>
      <w:lang w:eastAsia="ru-RU"/>
    </w:rPr>
  </w:style>
  <w:style w:type="paragraph" w:styleId="45">
    <w:name w:val="toc 4"/>
    <w:basedOn w:val="a"/>
    <w:next w:val="53"/>
    <w:autoRedefine/>
    <w:uiPriority w:val="99"/>
    <w:semiHidden/>
    <w:rsid w:val="00AE56EE"/>
    <w:pPr>
      <w:spacing w:after="0" w:line="240" w:lineRule="auto"/>
      <w:ind w:left="652" w:right="1134" w:hanging="425"/>
    </w:pPr>
    <w:rPr>
      <w:sz w:val="24"/>
      <w:szCs w:val="24"/>
      <w:lang w:eastAsia="ru-RU"/>
    </w:rPr>
  </w:style>
  <w:style w:type="paragraph" w:styleId="53">
    <w:name w:val="List Bullet 5"/>
    <w:basedOn w:val="a"/>
    <w:uiPriority w:val="99"/>
    <w:rsid w:val="00AE56EE"/>
    <w:pPr>
      <w:tabs>
        <w:tab w:val="num" w:pos="1492"/>
      </w:tabs>
      <w:spacing w:after="0" w:line="240" w:lineRule="auto"/>
      <w:ind w:left="1492" w:hanging="360"/>
    </w:pPr>
    <w:rPr>
      <w:sz w:val="24"/>
      <w:szCs w:val="24"/>
      <w:lang w:eastAsia="ru-RU"/>
    </w:rPr>
  </w:style>
  <w:style w:type="paragraph" w:styleId="54">
    <w:name w:val="toc 5"/>
    <w:basedOn w:val="a"/>
    <w:next w:val="a"/>
    <w:autoRedefine/>
    <w:uiPriority w:val="99"/>
    <w:semiHidden/>
    <w:rsid w:val="00AE56EE"/>
    <w:pPr>
      <w:spacing w:after="0" w:line="240" w:lineRule="auto"/>
      <w:ind w:left="1287" w:right="1134" w:hanging="720"/>
    </w:pPr>
    <w:rPr>
      <w:sz w:val="24"/>
      <w:szCs w:val="24"/>
      <w:lang w:eastAsia="ru-RU"/>
    </w:rPr>
  </w:style>
  <w:style w:type="paragraph" w:styleId="62">
    <w:name w:val="toc 6"/>
    <w:basedOn w:val="a"/>
    <w:next w:val="a"/>
    <w:autoRedefine/>
    <w:uiPriority w:val="99"/>
    <w:semiHidden/>
    <w:rsid w:val="00AE56EE"/>
    <w:pPr>
      <w:spacing w:after="0" w:line="240" w:lineRule="auto"/>
      <w:ind w:left="567"/>
    </w:pPr>
    <w:rPr>
      <w:sz w:val="24"/>
      <w:szCs w:val="24"/>
      <w:lang w:eastAsia="ru-RU"/>
    </w:rPr>
  </w:style>
  <w:style w:type="paragraph" w:styleId="72">
    <w:name w:val="toc 7"/>
    <w:basedOn w:val="a"/>
    <w:next w:val="a"/>
    <w:autoRedefine/>
    <w:uiPriority w:val="99"/>
    <w:semiHidden/>
    <w:rsid w:val="00AE56EE"/>
    <w:pPr>
      <w:spacing w:after="0" w:line="240" w:lineRule="auto"/>
      <w:ind w:left="1000"/>
    </w:pPr>
    <w:rPr>
      <w:sz w:val="24"/>
      <w:szCs w:val="24"/>
      <w:lang w:eastAsia="ru-RU"/>
    </w:rPr>
  </w:style>
  <w:style w:type="paragraph" w:styleId="83">
    <w:name w:val="toc 8"/>
    <w:basedOn w:val="a"/>
    <w:next w:val="a"/>
    <w:autoRedefine/>
    <w:uiPriority w:val="99"/>
    <w:semiHidden/>
    <w:rsid w:val="00AE56EE"/>
    <w:pPr>
      <w:spacing w:after="0" w:line="240" w:lineRule="auto"/>
      <w:ind w:left="1200"/>
    </w:pPr>
    <w:rPr>
      <w:sz w:val="24"/>
      <w:szCs w:val="24"/>
      <w:lang w:eastAsia="ru-RU"/>
    </w:rPr>
  </w:style>
  <w:style w:type="paragraph" w:styleId="94">
    <w:name w:val="toc 9"/>
    <w:basedOn w:val="a"/>
    <w:next w:val="a"/>
    <w:autoRedefine/>
    <w:uiPriority w:val="99"/>
    <w:semiHidden/>
    <w:rsid w:val="00AE56EE"/>
    <w:pPr>
      <w:spacing w:after="0" w:line="240" w:lineRule="auto"/>
      <w:ind w:left="1400"/>
    </w:pPr>
    <w:rPr>
      <w:sz w:val="24"/>
      <w:szCs w:val="24"/>
      <w:lang w:eastAsia="ru-RU"/>
    </w:rPr>
  </w:style>
  <w:style w:type="paragraph" w:styleId="aff3">
    <w:name w:val="Body Text Indent"/>
    <w:basedOn w:val="a"/>
    <w:link w:val="aff4"/>
    <w:uiPriority w:val="99"/>
    <w:rsid w:val="00AE56EE"/>
    <w:pPr>
      <w:spacing w:after="120" w:line="240" w:lineRule="auto"/>
      <w:ind w:left="360"/>
    </w:pPr>
    <w:rPr>
      <w:sz w:val="24"/>
      <w:szCs w:val="24"/>
      <w:lang w:eastAsia="ru-RU"/>
    </w:rPr>
  </w:style>
  <w:style w:type="character" w:customStyle="1" w:styleId="aff4">
    <w:name w:val="Основной текст с отступом Знак"/>
    <w:basedOn w:val="a0"/>
    <w:link w:val="aff3"/>
    <w:uiPriority w:val="99"/>
    <w:locked/>
    <w:rsid w:val="00AE56EE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ff3"/>
    <w:link w:val="35"/>
    <w:uiPriority w:val="99"/>
    <w:rsid w:val="00AE56EE"/>
  </w:style>
  <w:style w:type="character" w:customStyle="1" w:styleId="35">
    <w:name w:val="Основной текст 3 Знак"/>
    <w:basedOn w:val="a0"/>
    <w:link w:val="34"/>
    <w:uiPriority w:val="99"/>
    <w:locked/>
    <w:rsid w:val="00AE56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46">
    <w:name w:val="Основной текст 4"/>
    <w:basedOn w:val="aff3"/>
    <w:uiPriority w:val="99"/>
    <w:rsid w:val="00AE56EE"/>
  </w:style>
  <w:style w:type="paragraph" w:customStyle="1" w:styleId="55">
    <w:name w:val="Основной текст 5"/>
    <w:basedOn w:val="aff3"/>
    <w:uiPriority w:val="99"/>
    <w:rsid w:val="00AE56EE"/>
  </w:style>
  <w:style w:type="paragraph" w:styleId="aff5">
    <w:name w:val="Document Map"/>
    <w:basedOn w:val="a"/>
    <w:link w:val="aff6"/>
    <w:uiPriority w:val="99"/>
    <w:semiHidden/>
    <w:rsid w:val="00AE56EE"/>
    <w:pPr>
      <w:shd w:val="clear" w:color="auto" w:fill="000080"/>
      <w:spacing w:after="0" w:line="240" w:lineRule="auto"/>
    </w:pPr>
    <w:rPr>
      <w:rFonts w:ascii="Tahoma" w:hAnsi="Tahoma" w:cs="Tahoma"/>
      <w:sz w:val="24"/>
      <w:szCs w:val="24"/>
      <w:lang w:eastAsia="ru-RU"/>
    </w:rPr>
  </w:style>
  <w:style w:type="character" w:customStyle="1" w:styleId="aff6">
    <w:name w:val="Схема документа Знак"/>
    <w:basedOn w:val="a0"/>
    <w:link w:val="aff5"/>
    <w:uiPriority w:val="99"/>
    <w:locked/>
    <w:rsid w:val="00AE56EE"/>
    <w:rPr>
      <w:rFonts w:ascii="Tahoma" w:hAnsi="Tahoma" w:cs="Tahoma"/>
      <w:sz w:val="24"/>
      <w:szCs w:val="24"/>
      <w:shd w:val="clear" w:color="auto" w:fill="000080"/>
      <w:lang w:eastAsia="ru-RU"/>
    </w:rPr>
  </w:style>
  <w:style w:type="paragraph" w:styleId="25">
    <w:name w:val="Body Text 2"/>
    <w:aliases w:val="Знак"/>
    <w:basedOn w:val="a"/>
    <w:link w:val="26"/>
    <w:uiPriority w:val="99"/>
    <w:rsid w:val="00AE56EE"/>
    <w:pPr>
      <w:suppressAutoHyphens/>
      <w:spacing w:before="120" w:after="0" w:line="240" w:lineRule="auto"/>
    </w:pPr>
    <w:rPr>
      <w:sz w:val="24"/>
      <w:szCs w:val="24"/>
      <w:lang w:eastAsia="ru-RU"/>
    </w:rPr>
  </w:style>
  <w:style w:type="character" w:customStyle="1" w:styleId="26">
    <w:name w:val="Основной текст 2 Знак"/>
    <w:aliases w:val="Знак Знак"/>
    <w:basedOn w:val="a0"/>
    <w:link w:val="25"/>
    <w:uiPriority w:val="99"/>
    <w:locked/>
    <w:rsid w:val="00AE56EE"/>
    <w:rPr>
      <w:rFonts w:ascii="Times New Roman" w:hAnsi="Times New Roman" w:cs="Times New Roman"/>
      <w:sz w:val="24"/>
      <w:szCs w:val="24"/>
      <w:lang w:eastAsia="ru-RU"/>
    </w:rPr>
  </w:style>
  <w:style w:type="paragraph" w:styleId="aff7">
    <w:name w:val="Plain Text"/>
    <w:basedOn w:val="a"/>
    <w:link w:val="aff8"/>
    <w:uiPriority w:val="99"/>
    <w:rsid w:val="00AE56EE"/>
    <w:pPr>
      <w:spacing w:after="0" w:line="240" w:lineRule="auto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f8">
    <w:name w:val="Текст Знак"/>
    <w:basedOn w:val="a0"/>
    <w:link w:val="aff7"/>
    <w:uiPriority w:val="99"/>
    <w:locked/>
    <w:rsid w:val="00AE56EE"/>
    <w:rPr>
      <w:rFonts w:ascii="Courier New" w:hAnsi="Courier New" w:cs="Courier New"/>
      <w:sz w:val="24"/>
      <w:szCs w:val="24"/>
      <w:lang w:eastAsia="ru-RU"/>
    </w:rPr>
  </w:style>
  <w:style w:type="paragraph" w:styleId="27">
    <w:name w:val="Body Text Indent 2"/>
    <w:basedOn w:val="a"/>
    <w:link w:val="28"/>
    <w:uiPriority w:val="99"/>
    <w:rsid w:val="00AE56EE"/>
    <w:pPr>
      <w:suppressAutoHyphens/>
      <w:spacing w:before="120" w:after="0" w:line="240" w:lineRule="auto"/>
      <w:ind w:firstLine="709"/>
    </w:pPr>
    <w:rPr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uiPriority w:val="99"/>
    <w:locked/>
    <w:rsid w:val="00AE56EE"/>
    <w:rPr>
      <w:rFonts w:ascii="Times New Roman" w:hAnsi="Times New Roman" w:cs="Times New Roman"/>
      <w:sz w:val="24"/>
      <w:szCs w:val="24"/>
      <w:lang w:eastAsia="ru-RU"/>
    </w:rPr>
  </w:style>
  <w:style w:type="paragraph" w:styleId="36">
    <w:name w:val="Body Text Indent 3"/>
    <w:basedOn w:val="a"/>
    <w:link w:val="37"/>
    <w:uiPriority w:val="99"/>
    <w:rsid w:val="00AE56EE"/>
    <w:pPr>
      <w:suppressAutoHyphens/>
      <w:spacing w:after="0" w:line="240" w:lineRule="auto"/>
      <w:ind w:left="1560" w:hanging="851"/>
    </w:pPr>
    <w:rPr>
      <w:sz w:val="24"/>
      <w:szCs w:val="24"/>
      <w:lang w:eastAsia="ru-RU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AE56EE"/>
    <w:rPr>
      <w:rFonts w:ascii="Times New Roman" w:hAnsi="Times New Roman" w:cs="Times New Roman"/>
      <w:sz w:val="24"/>
      <w:szCs w:val="24"/>
      <w:lang w:eastAsia="ru-RU"/>
    </w:rPr>
  </w:style>
  <w:style w:type="paragraph" w:styleId="29">
    <w:name w:val="List Number 2"/>
    <w:basedOn w:val="a"/>
    <w:uiPriority w:val="99"/>
    <w:rsid w:val="00AE56EE"/>
    <w:pPr>
      <w:tabs>
        <w:tab w:val="num" w:pos="1174"/>
      </w:tabs>
      <w:spacing w:after="0" w:line="240" w:lineRule="auto"/>
      <w:ind w:firstLine="454"/>
    </w:pPr>
    <w:rPr>
      <w:sz w:val="24"/>
      <w:szCs w:val="24"/>
      <w:lang w:eastAsia="ru-RU"/>
    </w:rPr>
  </w:style>
  <w:style w:type="paragraph" w:customStyle="1" w:styleId="15">
    <w:name w:val="заголовок 1"/>
    <w:basedOn w:val="a"/>
    <w:next w:val="a"/>
    <w:uiPriority w:val="99"/>
    <w:rsid w:val="00AE56EE"/>
    <w:pPr>
      <w:keepNext/>
      <w:widowControl w:val="0"/>
      <w:shd w:val="pct20" w:color="auto" w:fill="auto"/>
      <w:spacing w:after="0" w:line="240" w:lineRule="auto"/>
      <w:jc w:val="center"/>
    </w:pPr>
    <w:rPr>
      <w:b/>
      <w:bCs/>
      <w:sz w:val="32"/>
      <w:szCs w:val="32"/>
      <w:lang w:eastAsia="ru-RU"/>
    </w:rPr>
  </w:style>
  <w:style w:type="paragraph" w:customStyle="1" w:styleId="S">
    <w:name w:val="S_Обычный"/>
    <w:basedOn w:val="a"/>
    <w:uiPriority w:val="99"/>
    <w:rsid w:val="00AE56EE"/>
    <w:pPr>
      <w:spacing w:after="0" w:line="240" w:lineRule="auto"/>
      <w:ind w:firstLine="709"/>
      <w:jc w:val="both"/>
    </w:pPr>
    <w:rPr>
      <w:sz w:val="24"/>
      <w:szCs w:val="24"/>
      <w:lang w:eastAsia="ar-SA"/>
    </w:rPr>
  </w:style>
  <w:style w:type="paragraph" w:customStyle="1" w:styleId="S0">
    <w:name w:val="S_Маркированный"/>
    <w:basedOn w:val="a"/>
    <w:autoRedefine/>
    <w:uiPriority w:val="99"/>
    <w:rsid w:val="00AE56EE"/>
    <w:pPr>
      <w:tabs>
        <w:tab w:val="left" w:pos="-14628"/>
        <w:tab w:val="left" w:pos="-6457"/>
        <w:tab w:val="left" w:pos="-6054"/>
        <w:tab w:val="left" w:pos="-4625"/>
        <w:tab w:val="left" w:pos="1026"/>
        <w:tab w:val="left" w:pos="1134"/>
        <w:tab w:val="left" w:pos="2858"/>
      </w:tabs>
      <w:spacing w:after="0" w:line="240" w:lineRule="auto"/>
      <w:ind w:firstLine="567"/>
      <w:jc w:val="both"/>
    </w:pPr>
    <w:rPr>
      <w:sz w:val="24"/>
      <w:szCs w:val="24"/>
      <w:lang w:eastAsia="ar-SA"/>
    </w:rPr>
  </w:style>
  <w:style w:type="paragraph" w:styleId="aff9">
    <w:name w:val="List"/>
    <w:basedOn w:val="a"/>
    <w:uiPriority w:val="99"/>
    <w:rsid w:val="00AE56EE"/>
    <w:pPr>
      <w:spacing w:after="0" w:line="240" w:lineRule="auto"/>
      <w:ind w:left="283" w:hanging="283"/>
    </w:pPr>
    <w:rPr>
      <w:sz w:val="24"/>
      <w:szCs w:val="24"/>
      <w:lang w:eastAsia="ru-RU"/>
    </w:rPr>
  </w:style>
  <w:style w:type="paragraph" w:customStyle="1" w:styleId="affa">
    <w:name w:val="Абзац"/>
    <w:basedOn w:val="a"/>
    <w:link w:val="affb"/>
    <w:uiPriority w:val="99"/>
    <w:rsid w:val="00AE56EE"/>
    <w:pPr>
      <w:spacing w:before="120" w:after="60" w:line="240" w:lineRule="auto"/>
      <w:ind w:firstLine="567"/>
      <w:jc w:val="both"/>
    </w:pPr>
    <w:rPr>
      <w:rFonts w:cs="Times New Roman"/>
      <w:sz w:val="24"/>
      <w:szCs w:val="24"/>
      <w:lang w:eastAsia="ru-RU"/>
    </w:rPr>
  </w:style>
  <w:style w:type="character" w:customStyle="1" w:styleId="affb">
    <w:name w:val="Абзац Знак"/>
    <w:link w:val="affa"/>
    <w:uiPriority w:val="99"/>
    <w:locked/>
    <w:rsid w:val="00AE56EE"/>
    <w:rPr>
      <w:rFonts w:ascii="Times New Roman" w:hAnsi="Times New Roman" w:cs="Times New Roman"/>
      <w:sz w:val="24"/>
      <w:szCs w:val="24"/>
    </w:rPr>
  </w:style>
  <w:style w:type="paragraph" w:customStyle="1" w:styleId="affc">
    <w:name w:val="Стиль ПСН"/>
    <w:basedOn w:val="a"/>
    <w:link w:val="affd"/>
    <w:uiPriority w:val="99"/>
    <w:rsid w:val="00AE56EE"/>
    <w:pPr>
      <w:spacing w:before="120" w:after="0" w:line="240" w:lineRule="auto"/>
      <w:ind w:firstLine="709"/>
    </w:pPr>
    <w:rPr>
      <w:sz w:val="24"/>
      <w:szCs w:val="24"/>
    </w:rPr>
  </w:style>
  <w:style w:type="character" w:customStyle="1" w:styleId="affd">
    <w:name w:val="Стиль ПСН Знак"/>
    <w:basedOn w:val="a0"/>
    <w:link w:val="affc"/>
    <w:uiPriority w:val="99"/>
    <w:locked/>
    <w:rsid w:val="00AE56EE"/>
    <w:rPr>
      <w:rFonts w:ascii="Times New Roman" w:hAnsi="Times New Roman" w:cs="Times New Roman"/>
      <w:sz w:val="24"/>
      <w:szCs w:val="24"/>
    </w:rPr>
  </w:style>
  <w:style w:type="paragraph" w:customStyle="1" w:styleId="47">
    <w:name w:val="Заголовок 4ПСН"/>
    <w:basedOn w:val="4"/>
    <w:link w:val="48"/>
    <w:uiPriority w:val="99"/>
    <w:rsid w:val="00AE56EE"/>
    <w:pPr>
      <w:numPr>
        <w:ilvl w:val="3"/>
      </w:numPr>
      <w:spacing w:before="160" w:line="240" w:lineRule="auto"/>
      <w:ind w:left="864" w:hanging="864"/>
    </w:pPr>
    <w:rPr>
      <w:rFonts w:ascii="Calibri" w:hAnsi="Calibri" w:cs="Calibri"/>
      <w:i w:val="0"/>
      <w:iCs w:val="0"/>
      <w:sz w:val="24"/>
      <w:szCs w:val="24"/>
    </w:rPr>
  </w:style>
  <w:style w:type="character" w:customStyle="1" w:styleId="48">
    <w:name w:val="Заголовок 4ПСН Знак"/>
    <w:basedOn w:val="40"/>
    <w:link w:val="47"/>
    <w:uiPriority w:val="99"/>
    <w:locked/>
    <w:rsid w:val="00AE56EE"/>
    <w:rPr>
      <w:rFonts w:ascii="Times New Roman" w:hAnsi="Times New Roman" w:cs="Times New Roman"/>
      <w:b/>
      <w:bCs/>
      <w:i/>
      <w:iCs/>
      <w:color w:val="4F81BD"/>
      <w:sz w:val="24"/>
      <w:szCs w:val="24"/>
    </w:rPr>
  </w:style>
  <w:style w:type="paragraph" w:customStyle="1" w:styleId="38">
    <w:name w:val="Заголовок 3ПСН"/>
    <w:basedOn w:val="3"/>
    <w:uiPriority w:val="99"/>
    <w:rsid w:val="00AE56EE"/>
    <w:pPr>
      <w:numPr>
        <w:ilvl w:val="2"/>
      </w:numPr>
      <w:spacing w:line="240" w:lineRule="auto"/>
      <w:ind w:left="720" w:hanging="720"/>
    </w:pPr>
    <w:rPr>
      <w:rFonts w:ascii="Calibri" w:hAnsi="Calibri" w:cs="Calibri"/>
      <w:color w:val="auto"/>
      <w:sz w:val="26"/>
      <w:szCs w:val="26"/>
    </w:rPr>
  </w:style>
  <w:style w:type="paragraph" w:customStyle="1" w:styleId="56">
    <w:name w:val="Заголовок 5ПСН"/>
    <w:basedOn w:val="47"/>
    <w:link w:val="57"/>
    <w:uiPriority w:val="99"/>
    <w:rsid w:val="00AE56EE"/>
    <w:pPr>
      <w:numPr>
        <w:ilvl w:val="0"/>
      </w:numPr>
      <w:ind w:left="1224" w:hanging="504"/>
    </w:pPr>
  </w:style>
  <w:style w:type="character" w:customStyle="1" w:styleId="57">
    <w:name w:val="Заголовок 5ПСН Знак"/>
    <w:basedOn w:val="48"/>
    <w:link w:val="56"/>
    <w:uiPriority w:val="99"/>
    <w:locked/>
    <w:rsid w:val="00AE56EE"/>
    <w:rPr>
      <w:rFonts w:ascii="Times New Roman" w:hAnsi="Times New Roman" w:cs="Times New Roman"/>
      <w:b/>
      <w:bCs/>
      <w:i/>
      <w:iCs/>
      <w:color w:val="4F81BD"/>
      <w:sz w:val="24"/>
      <w:szCs w:val="24"/>
    </w:rPr>
  </w:style>
  <w:style w:type="character" w:styleId="affe">
    <w:name w:val="Hyperlink"/>
    <w:basedOn w:val="a0"/>
    <w:uiPriority w:val="99"/>
    <w:rsid w:val="00AE56EE"/>
    <w:rPr>
      <w:color w:val="0000FF"/>
      <w:u w:val="single"/>
    </w:rPr>
  </w:style>
  <w:style w:type="character" w:styleId="afff">
    <w:name w:val="FollowedHyperlink"/>
    <w:basedOn w:val="a0"/>
    <w:uiPriority w:val="99"/>
    <w:rsid w:val="00AE56EE"/>
    <w:rPr>
      <w:color w:val="800080"/>
      <w:u w:val="single"/>
    </w:rPr>
  </w:style>
  <w:style w:type="paragraph" w:customStyle="1" w:styleId="font5">
    <w:name w:val="font5"/>
    <w:basedOn w:val="a"/>
    <w:rsid w:val="00AE56EE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AE56EE"/>
    <w:pPr>
      <w:spacing w:before="100" w:beforeAutospacing="1" w:after="100" w:afterAutospacing="1" w:line="240" w:lineRule="auto"/>
    </w:pPr>
    <w:rPr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E56EE"/>
    <w:pPr>
      <w:spacing w:before="100" w:beforeAutospacing="1" w:after="100" w:afterAutospacing="1" w:line="240" w:lineRule="auto"/>
      <w:jc w:val="center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AE56EE"/>
    <w:pP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  <w:style w:type="paragraph" w:customStyle="1" w:styleId="xl87">
    <w:name w:val="xl87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98">
    <w:name w:val="xl98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xl99">
    <w:name w:val="xl99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03">
    <w:name w:val="xl103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AE56EE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56EE"/>
    <w:pP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AE56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13">
    <w:name w:val="xl113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  <w:style w:type="paragraph" w:customStyle="1" w:styleId="xl114">
    <w:name w:val="xl114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15">
    <w:name w:val="xl115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16">
    <w:name w:val="xl116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17">
    <w:name w:val="xl117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21">
    <w:name w:val="xl121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23">
    <w:name w:val="xl123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5">
    <w:name w:val="xl125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8">
    <w:name w:val="xl128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3">
    <w:name w:val="xl133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4">
    <w:name w:val="xl134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5">
    <w:name w:val="xl135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137">
    <w:name w:val="xl137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8">
    <w:name w:val="xl138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0">
    <w:name w:val="xl140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2">
    <w:name w:val="xl142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4">
    <w:name w:val="xl144"/>
    <w:basedOn w:val="a"/>
    <w:rsid w:val="00AE56EE"/>
    <w:pP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45">
    <w:name w:val="xl145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46">
    <w:name w:val="xl146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AE56EE"/>
    <w:pPr>
      <w:shd w:val="clear" w:color="000000" w:fill="D8D8D8"/>
      <w:spacing w:before="100" w:beforeAutospacing="1" w:after="100" w:afterAutospacing="1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AE56EE"/>
    <w:pP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154">
    <w:name w:val="xl154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56">
    <w:name w:val="xl156"/>
    <w:basedOn w:val="a"/>
    <w:rsid w:val="00AE56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157">
    <w:name w:val="xl157"/>
    <w:basedOn w:val="a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  <w:style w:type="paragraph" w:customStyle="1" w:styleId="xl159">
    <w:name w:val="xl159"/>
    <w:basedOn w:val="a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  <w:style w:type="paragraph" w:customStyle="1" w:styleId="xl160">
    <w:name w:val="xl160"/>
    <w:basedOn w:val="a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62">
    <w:name w:val="xl162"/>
    <w:basedOn w:val="a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63">
    <w:name w:val="xl163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AE56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AE56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AE56EE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AE56E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AE56E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AE56EE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AE56EE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AE56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AE56EE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AE56E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76">
    <w:name w:val="xl176"/>
    <w:basedOn w:val="a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77">
    <w:name w:val="xl177"/>
    <w:basedOn w:val="a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179">
    <w:name w:val="xl179"/>
    <w:basedOn w:val="a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180">
    <w:name w:val="xl180"/>
    <w:basedOn w:val="a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181">
    <w:name w:val="xl181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86">
    <w:name w:val="xl186"/>
    <w:basedOn w:val="a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88">
    <w:name w:val="xl188"/>
    <w:basedOn w:val="a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190">
    <w:name w:val="xl190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1">
    <w:name w:val="xl191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3">
    <w:name w:val="xl193"/>
    <w:basedOn w:val="a"/>
    <w:rsid w:val="00AE56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4">
    <w:name w:val="xl194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5">
    <w:name w:val="xl195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97">
    <w:name w:val="xl197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AE56E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lang w:eastAsia="ru-RU"/>
    </w:rPr>
  </w:style>
  <w:style w:type="paragraph" w:customStyle="1" w:styleId="xl199">
    <w:name w:val="xl199"/>
    <w:basedOn w:val="a"/>
    <w:rsid w:val="00AE56E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sz w:val="24"/>
      <w:szCs w:val="24"/>
      <w:lang w:eastAsia="ru-RU"/>
    </w:rPr>
  </w:style>
  <w:style w:type="paragraph" w:customStyle="1" w:styleId="xl200">
    <w:name w:val="xl200"/>
    <w:basedOn w:val="a"/>
    <w:rsid w:val="00AE56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1">
    <w:name w:val="xl201"/>
    <w:basedOn w:val="a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  <w:style w:type="paragraph" w:customStyle="1" w:styleId="xl202">
    <w:name w:val="xl202"/>
    <w:basedOn w:val="a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3">
    <w:name w:val="xl203"/>
    <w:basedOn w:val="a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4">
    <w:name w:val="xl204"/>
    <w:basedOn w:val="a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5">
    <w:name w:val="xl205"/>
    <w:basedOn w:val="a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6">
    <w:name w:val="xl206"/>
    <w:basedOn w:val="a"/>
    <w:rsid w:val="00AE56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  <w:style w:type="paragraph" w:customStyle="1" w:styleId="xl207">
    <w:name w:val="xl207"/>
    <w:basedOn w:val="a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8">
    <w:name w:val="xl208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9">
    <w:name w:val="xl209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212">
    <w:name w:val="xl212"/>
    <w:basedOn w:val="a"/>
    <w:rsid w:val="00AE56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213">
    <w:name w:val="xl213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214">
    <w:name w:val="xl214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215">
    <w:name w:val="xl215"/>
    <w:basedOn w:val="a"/>
    <w:rsid w:val="00AE56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216">
    <w:name w:val="xl216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217">
    <w:name w:val="xl217"/>
    <w:basedOn w:val="a"/>
    <w:rsid w:val="00AE56EE"/>
    <w:pPr>
      <w:pBdr>
        <w:left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8">
    <w:name w:val="xl218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9">
    <w:name w:val="xl219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20">
    <w:name w:val="xl220"/>
    <w:basedOn w:val="a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  <w:style w:type="paragraph" w:customStyle="1" w:styleId="xl222">
    <w:name w:val="xl222"/>
    <w:basedOn w:val="a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  <w:style w:type="paragraph" w:customStyle="1" w:styleId="xl223">
    <w:name w:val="xl223"/>
    <w:basedOn w:val="a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  <w:style w:type="paragraph" w:customStyle="1" w:styleId="xl224">
    <w:name w:val="xl224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AE56E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27">
    <w:name w:val="xl227"/>
    <w:basedOn w:val="a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28">
    <w:name w:val="xl228"/>
    <w:basedOn w:val="a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29">
    <w:name w:val="xl229"/>
    <w:basedOn w:val="a"/>
    <w:rsid w:val="00AE56E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30">
    <w:name w:val="xl230"/>
    <w:basedOn w:val="a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231">
    <w:name w:val="xl231"/>
    <w:basedOn w:val="a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232">
    <w:name w:val="xl232"/>
    <w:basedOn w:val="a"/>
    <w:rsid w:val="00AE56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33">
    <w:name w:val="xl233"/>
    <w:basedOn w:val="a"/>
    <w:rsid w:val="00AE56EE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AE56E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AE56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AE56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42">
    <w:name w:val="xl242"/>
    <w:basedOn w:val="a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43">
    <w:name w:val="xl243"/>
    <w:basedOn w:val="a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44">
    <w:name w:val="xl244"/>
    <w:basedOn w:val="a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45">
    <w:name w:val="xl245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246">
    <w:name w:val="xl246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247">
    <w:name w:val="xl247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48">
    <w:name w:val="xl248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AE56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250">
    <w:name w:val="xl250"/>
    <w:basedOn w:val="a"/>
    <w:rsid w:val="00AE56EE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251">
    <w:name w:val="xl251"/>
    <w:basedOn w:val="a"/>
    <w:rsid w:val="00AE56E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252">
    <w:name w:val="xl252"/>
    <w:basedOn w:val="a"/>
    <w:rsid w:val="00AE56E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253">
    <w:name w:val="xl253"/>
    <w:basedOn w:val="a"/>
    <w:rsid w:val="00AE56EE"/>
    <w:pP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254">
    <w:name w:val="xl254"/>
    <w:basedOn w:val="a"/>
    <w:rsid w:val="00AE56EE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255">
    <w:name w:val="xl255"/>
    <w:basedOn w:val="a"/>
    <w:rsid w:val="00AE56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256">
    <w:name w:val="xl256"/>
    <w:basedOn w:val="a"/>
    <w:rsid w:val="00AE56EE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257">
    <w:name w:val="xl257"/>
    <w:basedOn w:val="a"/>
    <w:rsid w:val="00AE56E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font7">
    <w:name w:val="font7"/>
    <w:basedOn w:val="a"/>
    <w:uiPriority w:val="99"/>
    <w:rsid w:val="00AE56EE"/>
    <w:pPr>
      <w:spacing w:before="100" w:beforeAutospacing="1" w:after="100" w:afterAutospacing="1" w:line="240" w:lineRule="auto"/>
    </w:pPr>
    <w:rPr>
      <w:rFonts w:ascii="Arial" w:hAnsi="Arial" w:cs="Arial"/>
      <w:color w:val="FF0000"/>
      <w:sz w:val="20"/>
      <w:szCs w:val="20"/>
      <w:lang w:eastAsia="ru-RU"/>
    </w:rPr>
  </w:style>
  <w:style w:type="paragraph" w:customStyle="1" w:styleId="font8">
    <w:name w:val="font8"/>
    <w:basedOn w:val="a"/>
    <w:uiPriority w:val="99"/>
    <w:rsid w:val="00AE56EE"/>
    <w:pPr>
      <w:spacing w:before="100" w:beforeAutospacing="1" w:after="100" w:afterAutospacing="1" w:line="240" w:lineRule="auto"/>
    </w:pPr>
    <w:rPr>
      <w:rFonts w:ascii="Arial" w:hAnsi="Arial" w:cs="Arial"/>
      <w:b/>
      <w:bCs/>
      <w:color w:val="FF0000"/>
      <w:sz w:val="18"/>
      <w:szCs w:val="18"/>
      <w:lang w:eastAsia="ru-RU"/>
    </w:rPr>
  </w:style>
  <w:style w:type="paragraph" w:customStyle="1" w:styleId="font9">
    <w:name w:val="font9"/>
    <w:basedOn w:val="a"/>
    <w:uiPriority w:val="99"/>
    <w:rsid w:val="00AE56EE"/>
    <w:pPr>
      <w:spacing w:before="100" w:beforeAutospacing="1" w:after="100" w:afterAutospacing="1" w:line="240" w:lineRule="auto"/>
    </w:pPr>
    <w:rPr>
      <w:rFonts w:ascii="Arial" w:hAnsi="Arial" w:cs="Arial"/>
      <w:b/>
      <w:bCs/>
      <w:color w:val="FF0000"/>
      <w:sz w:val="20"/>
      <w:szCs w:val="20"/>
      <w:lang w:eastAsia="ru-RU"/>
    </w:rPr>
  </w:style>
  <w:style w:type="paragraph" w:customStyle="1" w:styleId="font10">
    <w:name w:val="font10"/>
    <w:basedOn w:val="a"/>
    <w:uiPriority w:val="99"/>
    <w:rsid w:val="00AE56EE"/>
    <w:pPr>
      <w:spacing w:before="100" w:beforeAutospacing="1" w:after="100" w:afterAutospacing="1" w:line="240" w:lineRule="auto"/>
    </w:pPr>
    <w:rPr>
      <w:b/>
      <w:bCs/>
      <w:color w:val="FF0000"/>
      <w:sz w:val="20"/>
      <w:szCs w:val="20"/>
      <w:lang w:eastAsia="ru-RU"/>
    </w:rPr>
  </w:style>
  <w:style w:type="paragraph" w:customStyle="1" w:styleId="font11">
    <w:name w:val="font11"/>
    <w:basedOn w:val="a"/>
    <w:uiPriority w:val="99"/>
    <w:rsid w:val="00AE56EE"/>
    <w:pPr>
      <w:spacing w:before="100" w:beforeAutospacing="1" w:after="100" w:afterAutospacing="1" w:line="240" w:lineRule="auto"/>
    </w:pPr>
    <w:rPr>
      <w:b/>
      <w:bCs/>
      <w:color w:val="FF0000"/>
      <w:sz w:val="18"/>
      <w:szCs w:val="18"/>
      <w:lang w:eastAsia="ru-RU"/>
    </w:rPr>
  </w:style>
  <w:style w:type="paragraph" w:customStyle="1" w:styleId="font12">
    <w:name w:val="font12"/>
    <w:basedOn w:val="a"/>
    <w:uiPriority w:val="99"/>
    <w:rsid w:val="00AE56EE"/>
    <w:pPr>
      <w:spacing w:before="100" w:beforeAutospacing="1" w:after="100" w:afterAutospacing="1" w:line="240" w:lineRule="auto"/>
    </w:pPr>
    <w:rPr>
      <w:sz w:val="20"/>
      <w:szCs w:val="20"/>
      <w:lang w:eastAsia="ru-RU"/>
    </w:rPr>
  </w:style>
  <w:style w:type="paragraph" w:customStyle="1" w:styleId="xl258">
    <w:name w:val="xl258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59">
    <w:name w:val="xl259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AE56EE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AE56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63">
    <w:name w:val="xl263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64">
    <w:name w:val="xl264"/>
    <w:basedOn w:val="a"/>
    <w:rsid w:val="00AE56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265">
    <w:name w:val="xl265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266">
    <w:name w:val="xl266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267">
    <w:name w:val="xl267"/>
    <w:basedOn w:val="a"/>
    <w:rsid w:val="00AE56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268">
    <w:name w:val="xl268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269">
    <w:name w:val="xl269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270">
    <w:name w:val="xl270"/>
    <w:basedOn w:val="a"/>
    <w:rsid w:val="00AE56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271">
    <w:name w:val="xl271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272">
    <w:name w:val="xl272"/>
    <w:basedOn w:val="a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73">
    <w:name w:val="xl273"/>
    <w:basedOn w:val="a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74">
    <w:name w:val="xl274"/>
    <w:basedOn w:val="a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75">
    <w:name w:val="xl275"/>
    <w:basedOn w:val="a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76">
    <w:name w:val="xl276"/>
    <w:basedOn w:val="a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77">
    <w:name w:val="xl277"/>
    <w:basedOn w:val="a"/>
    <w:rsid w:val="00AE56EE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78">
    <w:name w:val="xl278"/>
    <w:basedOn w:val="a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79">
    <w:name w:val="xl279"/>
    <w:basedOn w:val="a"/>
    <w:rsid w:val="00AE56E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lang w:eastAsia="ru-RU"/>
    </w:rPr>
  </w:style>
  <w:style w:type="paragraph" w:customStyle="1" w:styleId="xl280">
    <w:name w:val="xl280"/>
    <w:basedOn w:val="a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281">
    <w:name w:val="xl281"/>
    <w:basedOn w:val="a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282">
    <w:name w:val="xl282"/>
    <w:basedOn w:val="a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283">
    <w:name w:val="xl283"/>
    <w:basedOn w:val="a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84">
    <w:name w:val="xl284"/>
    <w:basedOn w:val="a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color w:val="FF0000"/>
      <w:sz w:val="18"/>
      <w:szCs w:val="18"/>
      <w:lang w:eastAsia="ru-RU"/>
    </w:rPr>
  </w:style>
  <w:style w:type="paragraph" w:customStyle="1" w:styleId="xl286">
    <w:name w:val="xl286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color w:val="FF0000"/>
      <w:sz w:val="18"/>
      <w:szCs w:val="18"/>
      <w:lang w:eastAsia="ru-RU"/>
    </w:rPr>
  </w:style>
  <w:style w:type="paragraph" w:customStyle="1" w:styleId="xl287">
    <w:name w:val="xl287"/>
    <w:basedOn w:val="a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88">
    <w:name w:val="xl288"/>
    <w:basedOn w:val="a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90">
    <w:name w:val="xl290"/>
    <w:basedOn w:val="a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91">
    <w:name w:val="xl291"/>
    <w:basedOn w:val="a"/>
    <w:rsid w:val="00AE56EE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92">
    <w:name w:val="xl292"/>
    <w:basedOn w:val="a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93">
    <w:name w:val="xl293"/>
    <w:basedOn w:val="a"/>
    <w:rsid w:val="00AE56EE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294">
    <w:name w:val="xl294"/>
    <w:basedOn w:val="a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95">
    <w:name w:val="xl295"/>
    <w:basedOn w:val="a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96">
    <w:name w:val="xl296"/>
    <w:basedOn w:val="a"/>
    <w:uiPriority w:val="99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97">
    <w:name w:val="xl297"/>
    <w:basedOn w:val="a"/>
    <w:uiPriority w:val="99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98">
    <w:name w:val="xl298"/>
    <w:basedOn w:val="a"/>
    <w:uiPriority w:val="99"/>
    <w:rsid w:val="00AE56EE"/>
    <w:pPr>
      <w:pBdr>
        <w:left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99">
    <w:name w:val="xl299"/>
    <w:basedOn w:val="a"/>
    <w:uiPriority w:val="99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300">
    <w:name w:val="xl300"/>
    <w:basedOn w:val="a"/>
    <w:uiPriority w:val="99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301">
    <w:name w:val="xl301"/>
    <w:basedOn w:val="a"/>
    <w:uiPriority w:val="99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302">
    <w:name w:val="xl302"/>
    <w:basedOn w:val="a"/>
    <w:uiPriority w:val="99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303">
    <w:name w:val="xl303"/>
    <w:basedOn w:val="a"/>
    <w:uiPriority w:val="99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304">
    <w:name w:val="xl304"/>
    <w:basedOn w:val="a"/>
    <w:uiPriority w:val="99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305">
    <w:name w:val="xl305"/>
    <w:basedOn w:val="a"/>
    <w:uiPriority w:val="99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306">
    <w:name w:val="xl306"/>
    <w:basedOn w:val="a"/>
    <w:uiPriority w:val="99"/>
    <w:rsid w:val="00AE56E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307">
    <w:name w:val="xl307"/>
    <w:basedOn w:val="a"/>
    <w:uiPriority w:val="99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308">
    <w:name w:val="xl308"/>
    <w:basedOn w:val="a"/>
    <w:uiPriority w:val="99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309">
    <w:name w:val="xl309"/>
    <w:basedOn w:val="a"/>
    <w:uiPriority w:val="99"/>
    <w:rsid w:val="00AE56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310">
    <w:name w:val="xl310"/>
    <w:basedOn w:val="a"/>
    <w:uiPriority w:val="99"/>
    <w:rsid w:val="00AE56EE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311">
    <w:name w:val="xl311"/>
    <w:basedOn w:val="a"/>
    <w:uiPriority w:val="99"/>
    <w:rsid w:val="00AE56E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312">
    <w:name w:val="xl312"/>
    <w:basedOn w:val="a"/>
    <w:uiPriority w:val="99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313">
    <w:name w:val="xl313"/>
    <w:basedOn w:val="a"/>
    <w:uiPriority w:val="99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314">
    <w:name w:val="xl314"/>
    <w:basedOn w:val="a"/>
    <w:uiPriority w:val="99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  <w:style w:type="paragraph" w:customStyle="1" w:styleId="xl315">
    <w:name w:val="xl315"/>
    <w:basedOn w:val="a"/>
    <w:uiPriority w:val="99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  <w:style w:type="paragraph" w:customStyle="1" w:styleId="xl316">
    <w:name w:val="xl316"/>
    <w:basedOn w:val="a"/>
    <w:uiPriority w:val="99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17">
    <w:name w:val="xl317"/>
    <w:basedOn w:val="a"/>
    <w:uiPriority w:val="99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18">
    <w:name w:val="xl318"/>
    <w:basedOn w:val="a"/>
    <w:uiPriority w:val="99"/>
    <w:rsid w:val="00AE56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319">
    <w:name w:val="xl319"/>
    <w:basedOn w:val="a"/>
    <w:uiPriority w:val="99"/>
    <w:rsid w:val="00AE56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320">
    <w:name w:val="xl320"/>
    <w:basedOn w:val="a"/>
    <w:uiPriority w:val="99"/>
    <w:rsid w:val="00AE56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321">
    <w:name w:val="xl321"/>
    <w:basedOn w:val="a"/>
    <w:uiPriority w:val="99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322">
    <w:name w:val="xl322"/>
    <w:basedOn w:val="a"/>
    <w:uiPriority w:val="99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323">
    <w:name w:val="xl323"/>
    <w:basedOn w:val="a"/>
    <w:uiPriority w:val="99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24">
    <w:name w:val="xl324"/>
    <w:basedOn w:val="a"/>
    <w:uiPriority w:val="99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325">
    <w:name w:val="xl325"/>
    <w:basedOn w:val="a"/>
    <w:uiPriority w:val="99"/>
    <w:rsid w:val="00AE56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xl326">
    <w:name w:val="xl326"/>
    <w:basedOn w:val="a"/>
    <w:uiPriority w:val="99"/>
    <w:rsid w:val="00AE56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27">
    <w:name w:val="xl327"/>
    <w:basedOn w:val="a"/>
    <w:uiPriority w:val="99"/>
    <w:rsid w:val="00AE56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328">
    <w:name w:val="xl328"/>
    <w:basedOn w:val="a"/>
    <w:uiPriority w:val="99"/>
    <w:rsid w:val="00AE56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5">
    <w:name w:val="Заголовок 5ПСНсписок"/>
    <w:basedOn w:val="47"/>
    <w:link w:val="58"/>
    <w:uiPriority w:val="99"/>
    <w:rsid w:val="00AE56EE"/>
    <w:pPr>
      <w:numPr>
        <w:ilvl w:val="2"/>
        <w:numId w:val="5"/>
      </w:numPr>
      <w:tabs>
        <w:tab w:val="left" w:pos="993"/>
      </w:tabs>
    </w:pPr>
  </w:style>
  <w:style w:type="character" w:customStyle="1" w:styleId="58">
    <w:name w:val="Заголовок 5ПСНсписок Знак"/>
    <w:basedOn w:val="48"/>
    <w:link w:val="5"/>
    <w:uiPriority w:val="99"/>
    <w:locked/>
    <w:rsid w:val="00AE56EE"/>
    <w:rPr>
      <w:rFonts w:ascii="Times New Roman" w:hAnsi="Times New Roman" w:cs="Calibri"/>
      <w:b/>
      <w:bCs/>
      <w:i/>
      <w:iCs/>
      <w:color w:val="4F81BD"/>
      <w:sz w:val="24"/>
      <w:szCs w:val="24"/>
      <w:lang w:eastAsia="en-US"/>
    </w:rPr>
  </w:style>
  <w:style w:type="character" w:customStyle="1" w:styleId="WW8Num2z0">
    <w:name w:val="WW8Num2z0"/>
    <w:uiPriority w:val="99"/>
    <w:rsid w:val="00AE56EE"/>
    <w:rPr>
      <w:rFonts w:ascii="Symbol" w:hAnsi="Symbol" w:cs="Symbol"/>
      <w:sz w:val="18"/>
      <w:szCs w:val="18"/>
    </w:rPr>
  </w:style>
  <w:style w:type="character" w:customStyle="1" w:styleId="Absatz-Standardschriftart">
    <w:name w:val="Absatz-Standardschriftart"/>
    <w:uiPriority w:val="99"/>
    <w:rsid w:val="00AE56EE"/>
  </w:style>
  <w:style w:type="character" w:customStyle="1" w:styleId="WW-Absatz-Standardschriftart">
    <w:name w:val="WW-Absatz-Standardschriftart"/>
    <w:uiPriority w:val="99"/>
    <w:rsid w:val="00AE56EE"/>
  </w:style>
  <w:style w:type="character" w:customStyle="1" w:styleId="WW-Absatz-Standardschriftart1">
    <w:name w:val="WW-Absatz-Standardschriftart1"/>
    <w:uiPriority w:val="99"/>
    <w:rsid w:val="00AE56EE"/>
  </w:style>
  <w:style w:type="character" w:customStyle="1" w:styleId="WW-Absatz-Standardschriftart11">
    <w:name w:val="WW-Absatz-Standardschriftart11"/>
    <w:uiPriority w:val="99"/>
    <w:rsid w:val="00AE56EE"/>
  </w:style>
  <w:style w:type="character" w:customStyle="1" w:styleId="WW-Absatz-Standardschriftart111">
    <w:name w:val="WW-Absatz-Standardschriftart111"/>
    <w:uiPriority w:val="99"/>
    <w:rsid w:val="00AE56EE"/>
  </w:style>
  <w:style w:type="character" w:customStyle="1" w:styleId="16">
    <w:name w:val="Основной шрифт абзаца1"/>
    <w:uiPriority w:val="99"/>
    <w:rsid w:val="00AE56EE"/>
  </w:style>
  <w:style w:type="character" w:customStyle="1" w:styleId="afff0">
    <w:name w:val="Маркеры списка"/>
    <w:uiPriority w:val="99"/>
    <w:rsid w:val="00AE56EE"/>
    <w:rPr>
      <w:rFonts w:ascii="StarSymbol" w:eastAsia="StarSymbol" w:hAnsi="StarSymbol" w:cs="StarSymbol"/>
      <w:sz w:val="18"/>
      <w:szCs w:val="18"/>
    </w:rPr>
  </w:style>
  <w:style w:type="paragraph" w:customStyle="1" w:styleId="17">
    <w:name w:val="Заголовок1"/>
    <w:basedOn w:val="a"/>
    <w:next w:val="ac"/>
    <w:uiPriority w:val="99"/>
    <w:rsid w:val="00AE56EE"/>
    <w:pPr>
      <w:keepNext/>
      <w:suppressAutoHyphens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paragraph" w:customStyle="1" w:styleId="18">
    <w:name w:val="Название1"/>
    <w:basedOn w:val="a"/>
    <w:uiPriority w:val="99"/>
    <w:rsid w:val="00AE56EE"/>
    <w:pPr>
      <w:suppressLineNumbers/>
      <w:suppressAutoHyphens/>
      <w:spacing w:before="120" w:after="120" w:line="240" w:lineRule="auto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19">
    <w:name w:val="Указатель1"/>
    <w:basedOn w:val="a"/>
    <w:uiPriority w:val="99"/>
    <w:rsid w:val="00AE56EE"/>
    <w:pPr>
      <w:suppressLineNumbers/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afff1">
    <w:name w:val="Содержимое врезки"/>
    <w:basedOn w:val="ac"/>
    <w:uiPriority w:val="99"/>
    <w:rsid w:val="00AE56EE"/>
    <w:pPr>
      <w:widowControl/>
      <w:shd w:val="clear" w:color="auto" w:fill="auto"/>
      <w:suppressAutoHyphens/>
      <w:spacing w:line="240" w:lineRule="auto"/>
      <w:ind w:firstLine="0"/>
    </w:pPr>
    <w:rPr>
      <w:spacing w:val="0"/>
      <w:sz w:val="24"/>
      <w:szCs w:val="24"/>
      <w:lang w:eastAsia="ar-SA"/>
    </w:rPr>
  </w:style>
  <w:style w:type="paragraph" w:customStyle="1" w:styleId="afff2">
    <w:name w:val="Содержимое таблицы"/>
    <w:basedOn w:val="a"/>
    <w:uiPriority w:val="99"/>
    <w:rsid w:val="00AE56EE"/>
    <w:pPr>
      <w:suppressLineNumbers/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afff3">
    <w:name w:val="Заголовок таблицы"/>
    <w:basedOn w:val="afff2"/>
    <w:uiPriority w:val="99"/>
    <w:rsid w:val="00AE56EE"/>
    <w:pPr>
      <w:jc w:val="center"/>
    </w:pPr>
    <w:rPr>
      <w:b/>
      <w:bCs/>
    </w:rPr>
  </w:style>
  <w:style w:type="paragraph" w:customStyle="1" w:styleId="afff4">
    <w:name w:val="Нормальный (таблица)"/>
    <w:basedOn w:val="a"/>
    <w:next w:val="a"/>
    <w:uiPriority w:val="99"/>
    <w:rsid w:val="00AE56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5">
    <w:name w:val="Основной"/>
    <w:basedOn w:val="a"/>
    <w:uiPriority w:val="99"/>
    <w:rsid w:val="005B47DD"/>
    <w:pPr>
      <w:spacing w:after="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xl29">
    <w:name w:val="xl29"/>
    <w:basedOn w:val="a"/>
    <w:uiPriority w:val="99"/>
    <w:rsid w:val="005B47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 w:val="24"/>
      <w:szCs w:val="24"/>
      <w:lang w:eastAsia="ru-RU"/>
    </w:rPr>
  </w:style>
  <w:style w:type="paragraph" w:customStyle="1" w:styleId="1a">
    <w:name w:val="Стиль1"/>
    <w:basedOn w:val="a"/>
    <w:uiPriority w:val="99"/>
    <w:rsid w:val="005B47DD"/>
    <w:pPr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Arial" w:hAnsi="Arial" w:cs="Arial"/>
      <w:b/>
      <w:bCs/>
      <w:sz w:val="28"/>
      <w:szCs w:val="28"/>
      <w:lang w:eastAsia="ru-RU"/>
    </w:rPr>
  </w:style>
  <w:style w:type="paragraph" w:customStyle="1" w:styleId="NoSpacing1">
    <w:name w:val="No Spacing1"/>
    <w:uiPriority w:val="99"/>
    <w:rsid w:val="005B47DD"/>
    <w:pPr>
      <w:ind w:firstLine="567"/>
      <w:jc w:val="both"/>
    </w:pPr>
    <w:rPr>
      <w:rFonts w:cs="Calibri"/>
      <w:lang w:val="en-US" w:eastAsia="en-US"/>
    </w:rPr>
  </w:style>
  <w:style w:type="paragraph" w:customStyle="1" w:styleId="MTDisplayEquation">
    <w:name w:val="MTDisplayEquation"/>
    <w:basedOn w:val="a"/>
    <w:next w:val="a"/>
    <w:uiPriority w:val="99"/>
    <w:rsid w:val="005B47DD"/>
    <w:pPr>
      <w:tabs>
        <w:tab w:val="center" w:pos="4760"/>
        <w:tab w:val="right" w:pos="9540"/>
      </w:tabs>
      <w:spacing w:after="0" w:line="360" w:lineRule="auto"/>
      <w:jc w:val="both"/>
    </w:pPr>
    <w:rPr>
      <w:sz w:val="28"/>
      <w:szCs w:val="28"/>
      <w:lang w:eastAsia="ru-RU"/>
    </w:rPr>
  </w:style>
  <w:style w:type="paragraph" w:styleId="afff6">
    <w:name w:val="Normal (Web)"/>
    <w:basedOn w:val="a"/>
    <w:uiPriority w:val="99"/>
    <w:rsid w:val="005B47DD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2-">
    <w:name w:val="Залоговок_2-ого_ур."/>
    <w:basedOn w:val="2"/>
    <w:link w:val="2-0"/>
    <w:uiPriority w:val="99"/>
    <w:rsid w:val="005B47DD"/>
    <w:pPr>
      <w:spacing w:before="360" w:after="240" w:line="240" w:lineRule="auto"/>
      <w:jc w:val="center"/>
    </w:pPr>
    <w:rPr>
      <w:rFonts w:ascii="Calibri" w:hAnsi="Calibri" w:cs="Times New Roman"/>
      <w:color w:val="auto"/>
      <w:lang w:eastAsia="zh-CN"/>
    </w:rPr>
  </w:style>
  <w:style w:type="character" w:customStyle="1" w:styleId="2-0">
    <w:name w:val="Залоговок_2-ого_ур. Знак"/>
    <w:link w:val="2-"/>
    <w:uiPriority w:val="99"/>
    <w:locked/>
    <w:rsid w:val="005B47DD"/>
    <w:rPr>
      <w:rFonts w:ascii="Times New Roman" w:hAnsi="Times New Roman" w:cs="Times New Roman"/>
      <w:b/>
      <w:bCs/>
      <w:sz w:val="26"/>
      <w:szCs w:val="26"/>
      <w:lang w:eastAsia="zh-CN"/>
    </w:rPr>
  </w:style>
  <w:style w:type="paragraph" w:customStyle="1" w:styleId="39">
    <w:name w:val="Загловок_3_ур."/>
    <w:basedOn w:val="3"/>
    <w:next w:val="a"/>
    <w:link w:val="3a"/>
    <w:autoRedefine/>
    <w:uiPriority w:val="99"/>
    <w:rsid w:val="005B47DD"/>
    <w:pPr>
      <w:spacing w:before="0" w:line="240" w:lineRule="auto"/>
      <w:ind w:left="425"/>
      <w:jc w:val="center"/>
    </w:pPr>
    <w:rPr>
      <w:rFonts w:ascii="Calibri" w:hAnsi="Calibri" w:cs="Times New Roman"/>
      <w:color w:val="auto"/>
      <w:sz w:val="24"/>
      <w:szCs w:val="24"/>
      <w:lang w:eastAsia="zh-CN"/>
    </w:rPr>
  </w:style>
  <w:style w:type="character" w:customStyle="1" w:styleId="3a">
    <w:name w:val="Загловок_3_ур. Знак"/>
    <w:link w:val="39"/>
    <w:uiPriority w:val="99"/>
    <w:locked/>
    <w:rsid w:val="005B47DD"/>
    <w:rPr>
      <w:rFonts w:ascii="Times New Roman" w:hAnsi="Times New Roman" w:cs="Times New Roman"/>
      <w:b/>
      <w:bCs/>
      <w:sz w:val="24"/>
      <w:szCs w:val="24"/>
      <w:lang w:eastAsia="zh-CN"/>
    </w:rPr>
  </w:style>
  <w:style w:type="paragraph" w:customStyle="1" w:styleId="1b">
    <w:name w:val="Знак Знак Знак1"/>
    <w:basedOn w:val="a"/>
    <w:next w:val="a"/>
    <w:uiPriority w:val="99"/>
    <w:rsid w:val="005B47D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1c">
    <w:name w:val="Схема документа Знак1"/>
    <w:uiPriority w:val="99"/>
    <w:rsid w:val="005B47DD"/>
    <w:rPr>
      <w:rFonts w:ascii="Tahoma" w:hAnsi="Tahoma" w:cs="Tahoma"/>
      <w:sz w:val="16"/>
      <w:szCs w:val="16"/>
    </w:rPr>
  </w:style>
  <w:style w:type="paragraph" w:styleId="afff7">
    <w:name w:val="annotation text"/>
    <w:basedOn w:val="a"/>
    <w:link w:val="afff8"/>
    <w:uiPriority w:val="99"/>
    <w:semiHidden/>
    <w:rsid w:val="005B47DD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afff8">
    <w:name w:val="Текст примечания Знак"/>
    <w:basedOn w:val="a0"/>
    <w:link w:val="afff7"/>
    <w:uiPriority w:val="99"/>
    <w:locked/>
    <w:rsid w:val="005B47DD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fff9">
    <w:name w:val="annotation subject"/>
    <w:basedOn w:val="afff7"/>
    <w:next w:val="afff7"/>
    <w:link w:val="afffa"/>
    <w:uiPriority w:val="99"/>
    <w:semiHidden/>
    <w:rsid w:val="005B47DD"/>
    <w:rPr>
      <w:b/>
      <w:bCs/>
    </w:rPr>
  </w:style>
  <w:style w:type="character" w:customStyle="1" w:styleId="afffa">
    <w:name w:val="Тема примечания Знак"/>
    <w:basedOn w:val="afff8"/>
    <w:link w:val="afff9"/>
    <w:uiPriority w:val="99"/>
    <w:locked/>
    <w:rsid w:val="005B47DD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1d">
    <w:name w:val="Текст выноски Знак1"/>
    <w:uiPriority w:val="99"/>
    <w:rsid w:val="005B47DD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5B47D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ffb">
    <w:name w:val="Таблицы (моноширинный)"/>
    <w:basedOn w:val="a"/>
    <w:next w:val="a"/>
    <w:uiPriority w:val="99"/>
    <w:rsid w:val="005B47D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styleId="afffc">
    <w:name w:val="footnote text"/>
    <w:basedOn w:val="a"/>
    <w:link w:val="afffd"/>
    <w:uiPriority w:val="99"/>
    <w:semiHidden/>
    <w:rsid w:val="005B47DD"/>
    <w:pPr>
      <w:spacing w:after="0" w:line="240" w:lineRule="auto"/>
    </w:pPr>
    <w:rPr>
      <w:sz w:val="20"/>
      <w:szCs w:val="20"/>
      <w:lang w:eastAsia="ru-RU"/>
    </w:rPr>
  </w:style>
  <w:style w:type="character" w:customStyle="1" w:styleId="afffd">
    <w:name w:val="Текст сноски Знак"/>
    <w:basedOn w:val="a0"/>
    <w:link w:val="afffc"/>
    <w:uiPriority w:val="99"/>
    <w:locked/>
    <w:rsid w:val="005B47D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e">
    <w:name w:val="Абзац списка1"/>
    <w:basedOn w:val="a"/>
    <w:uiPriority w:val="99"/>
    <w:rsid w:val="005B47DD"/>
    <w:pPr>
      <w:ind w:left="720"/>
    </w:pPr>
  </w:style>
  <w:style w:type="character" w:styleId="afffe">
    <w:name w:val="annotation reference"/>
    <w:basedOn w:val="a0"/>
    <w:uiPriority w:val="99"/>
    <w:semiHidden/>
    <w:rsid w:val="005B47DD"/>
    <w:rPr>
      <w:sz w:val="16"/>
      <w:szCs w:val="16"/>
    </w:rPr>
  </w:style>
  <w:style w:type="character" w:customStyle="1" w:styleId="190">
    <w:name w:val="Знак Знак19"/>
    <w:uiPriority w:val="99"/>
    <w:locked/>
    <w:rsid w:val="005B47DD"/>
    <w:rPr>
      <w:b/>
      <w:bCs/>
      <w:sz w:val="24"/>
      <w:szCs w:val="24"/>
      <w:lang w:val="ru-RU" w:eastAsia="ru-RU"/>
    </w:rPr>
  </w:style>
  <w:style w:type="character" w:customStyle="1" w:styleId="180">
    <w:name w:val="Знак Знак18"/>
    <w:uiPriority w:val="99"/>
    <w:locked/>
    <w:rsid w:val="005B47DD"/>
    <w:rPr>
      <w:b/>
      <w:bCs/>
      <w:sz w:val="24"/>
      <w:szCs w:val="24"/>
      <w:lang w:val="ru-RU" w:eastAsia="ru-RU"/>
    </w:rPr>
  </w:style>
  <w:style w:type="character" w:styleId="affff">
    <w:name w:val="footnote reference"/>
    <w:basedOn w:val="a0"/>
    <w:uiPriority w:val="99"/>
    <w:semiHidden/>
    <w:rsid w:val="005B47DD"/>
    <w:rPr>
      <w:vertAlign w:val="superscript"/>
    </w:rPr>
  </w:style>
  <w:style w:type="paragraph" w:customStyle="1" w:styleId="1f">
    <w:name w:val="Обычный1"/>
    <w:uiPriority w:val="99"/>
    <w:rsid w:val="005B47DD"/>
    <w:pPr>
      <w:widowControl w:val="0"/>
      <w:suppressAutoHyphens/>
    </w:pPr>
    <w:rPr>
      <w:rFonts w:cs="Calibri"/>
      <w:b/>
      <w:bCs/>
      <w:sz w:val="20"/>
      <w:szCs w:val="20"/>
      <w:lang w:eastAsia="ar-SA"/>
    </w:rPr>
  </w:style>
  <w:style w:type="character" w:customStyle="1" w:styleId="WW8Num1z0">
    <w:name w:val="WW8Num1z0"/>
    <w:uiPriority w:val="99"/>
    <w:rsid w:val="005B47DD"/>
    <w:rPr>
      <w:rFonts w:ascii="Times New Roman" w:hAnsi="Times New Roman" w:cs="Times New Roman"/>
      <w:sz w:val="28"/>
      <w:szCs w:val="28"/>
    </w:rPr>
  </w:style>
  <w:style w:type="character" w:customStyle="1" w:styleId="affff0">
    <w:name w:val="Символ нумерации"/>
    <w:uiPriority w:val="99"/>
    <w:rsid w:val="005B47DD"/>
  </w:style>
  <w:style w:type="paragraph" w:customStyle="1" w:styleId="ConsPlusTitle">
    <w:name w:val="ConsPlusTitle"/>
    <w:uiPriority w:val="99"/>
    <w:rsid w:val="005B47DD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ListParagraph1">
    <w:name w:val="List Paragraph1"/>
    <w:basedOn w:val="a"/>
    <w:uiPriority w:val="99"/>
    <w:rsid w:val="005A47CC"/>
    <w:pPr>
      <w:ind w:left="720"/>
    </w:pPr>
  </w:style>
  <w:style w:type="paragraph" w:customStyle="1" w:styleId="xl24">
    <w:name w:val="xl24"/>
    <w:basedOn w:val="a"/>
    <w:uiPriority w:val="99"/>
    <w:rsid w:val="005B3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25">
    <w:name w:val="xl25"/>
    <w:basedOn w:val="a"/>
    <w:uiPriority w:val="99"/>
    <w:rsid w:val="005B3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color w:val="333300"/>
      <w:sz w:val="24"/>
      <w:szCs w:val="24"/>
      <w:lang w:eastAsia="ru-RU"/>
    </w:rPr>
  </w:style>
  <w:style w:type="paragraph" w:customStyle="1" w:styleId="xl26">
    <w:name w:val="xl26"/>
    <w:basedOn w:val="a"/>
    <w:uiPriority w:val="99"/>
    <w:rsid w:val="005B3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 w:val="24"/>
      <w:szCs w:val="24"/>
      <w:lang w:eastAsia="ru-RU"/>
    </w:rPr>
  </w:style>
  <w:style w:type="paragraph" w:customStyle="1" w:styleId="xl27">
    <w:name w:val="xl27"/>
    <w:basedOn w:val="a"/>
    <w:uiPriority w:val="99"/>
    <w:rsid w:val="005B3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 w:val="24"/>
      <w:szCs w:val="24"/>
      <w:lang w:eastAsia="ru-RU"/>
    </w:rPr>
  </w:style>
  <w:style w:type="paragraph" w:customStyle="1" w:styleId="xl28">
    <w:name w:val="xl28"/>
    <w:basedOn w:val="a"/>
    <w:uiPriority w:val="99"/>
    <w:rsid w:val="005B32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30">
    <w:name w:val="xl30"/>
    <w:basedOn w:val="a"/>
    <w:uiPriority w:val="99"/>
    <w:rsid w:val="005B32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31">
    <w:name w:val="xl31"/>
    <w:basedOn w:val="a"/>
    <w:uiPriority w:val="99"/>
    <w:rsid w:val="005B32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"/>
    <w:uiPriority w:val="99"/>
    <w:rsid w:val="005B32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 w:val="24"/>
      <w:szCs w:val="24"/>
      <w:lang w:eastAsia="ru-RU"/>
    </w:rPr>
  </w:style>
  <w:style w:type="paragraph" w:customStyle="1" w:styleId="xl33">
    <w:name w:val="xl33"/>
    <w:basedOn w:val="a"/>
    <w:uiPriority w:val="99"/>
    <w:rsid w:val="005B32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"/>
    <w:uiPriority w:val="99"/>
    <w:rsid w:val="005B3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35">
    <w:name w:val="xl35"/>
    <w:basedOn w:val="a"/>
    <w:uiPriority w:val="99"/>
    <w:rsid w:val="005B3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36">
    <w:name w:val="xl36"/>
    <w:basedOn w:val="a"/>
    <w:uiPriority w:val="99"/>
    <w:rsid w:val="005B3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37">
    <w:name w:val="xl37"/>
    <w:basedOn w:val="a"/>
    <w:uiPriority w:val="99"/>
    <w:rsid w:val="005B3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5B3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i/>
      <w:iCs/>
      <w:sz w:val="24"/>
      <w:szCs w:val="24"/>
      <w:lang w:eastAsia="ru-RU"/>
    </w:rPr>
  </w:style>
  <w:style w:type="paragraph" w:customStyle="1" w:styleId="xl39">
    <w:name w:val="xl39"/>
    <w:basedOn w:val="a"/>
    <w:uiPriority w:val="99"/>
    <w:rsid w:val="005B3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cs="Times New Roman"/>
      <w:lang w:eastAsia="ru-RU"/>
    </w:rPr>
  </w:style>
  <w:style w:type="paragraph" w:customStyle="1" w:styleId="xl40">
    <w:name w:val="xl40"/>
    <w:basedOn w:val="a"/>
    <w:uiPriority w:val="99"/>
    <w:rsid w:val="005B32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41">
    <w:name w:val="xl41"/>
    <w:basedOn w:val="a"/>
    <w:uiPriority w:val="99"/>
    <w:rsid w:val="005B32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42">
    <w:name w:val="xl42"/>
    <w:basedOn w:val="a"/>
    <w:uiPriority w:val="99"/>
    <w:rsid w:val="005B32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43">
    <w:name w:val="xl43"/>
    <w:basedOn w:val="a"/>
    <w:uiPriority w:val="99"/>
    <w:rsid w:val="005B3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lang w:eastAsia="ru-RU"/>
    </w:rPr>
  </w:style>
  <w:style w:type="paragraph" w:customStyle="1" w:styleId="xl44">
    <w:name w:val="xl44"/>
    <w:basedOn w:val="a"/>
    <w:uiPriority w:val="99"/>
    <w:rsid w:val="005B3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45">
    <w:name w:val="xl45"/>
    <w:basedOn w:val="a"/>
    <w:uiPriority w:val="99"/>
    <w:rsid w:val="005B3240"/>
    <w:pPr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46">
    <w:name w:val="xl46"/>
    <w:basedOn w:val="a"/>
    <w:uiPriority w:val="99"/>
    <w:rsid w:val="005B3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 w:val="24"/>
      <w:szCs w:val="24"/>
      <w:lang w:eastAsia="ru-RU"/>
    </w:rPr>
  </w:style>
  <w:style w:type="paragraph" w:customStyle="1" w:styleId="xl47">
    <w:name w:val="xl47"/>
    <w:basedOn w:val="a"/>
    <w:uiPriority w:val="99"/>
    <w:rsid w:val="005B3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44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700568548E94BA34EED84E5440BC297BE0B2AC5632FAE2B31DC03BA6N4lDF" TargetMode="External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5700568548E94BA34EED84E5440BC297BE5B0AC5639FAE2B31DC03BA6N4lDF" TargetMode="External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72</Pages>
  <Words>17564</Words>
  <Characters>100116</Characters>
  <Application>Microsoft Office Word</Application>
  <DocSecurity>0</DocSecurity>
  <Lines>834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Hewlett-Packard Company</Company>
  <LinksUpToDate>false</LinksUpToDate>
  <CharactersWithSpaces>117446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Сидоров Владимир Геннадьевич</dc:creator>
  <cp:lastModifiedBy>Галикбарова Наталья Владимировна</cp:lastModifiedBy>
  <cp:revision>9</cp:revision>
  <cp:lastPrinted>2015-09-10T11:26:00Z</cp:lastPrinted>
  <dcterms:created xsi:type="dcterms:W3CDTF">2015-09-10T10:29:00Z</dcterms:created>
  <dcterms:modified xsi:type="dcterms:W3CDTF">2019-01-25T04:50:00Z</dcterms:modified>
</cp:coreProperties>
</file>