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6C7" w:rsidRPr="00D23026" w:rsidRDefault="002E3065" w:rsidP="002E3065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Вниманию собственников земельных участков </w:t>
      </w:r>
      <w:r w:rsidR="006A31CD">
        <w:rPr>
          <w:b/>
          <w:sz w:val="27"/>
          <w:szCs w:val="27"/>
        </w:rPr>
        <w:t>НТСН «Север»</w:t>
      </w:r>
      <w:r w:rsidR="00DA2975" w:rsidRPr="00D23026">
        <w:rPr>
          <w:b/>
          <w:sz w:val="27"/>
          <w:szCs w:val="27"/>
        </w:rPr>
        <w:t xml:space="preserve"> </w:t>
      </w:r>
      <w:r w:rsidR="00E11FCB">
        <w:rPr>
          <w:b/>
          <w:sz w:val="27"/>
          <w:szCs w:val="27"/>
        </w:rPr>
        <w:t xml:space="preserve"> </w:t>
      </w:r>
    </w:p>
    <w:p w:rsidR="002E3065" w:rsidRPr="005E6FAF" w:rsidRDefault="002E3065" w:rsidP="009D2161">
      <w:pPr>
        <w:widowControl w:val="0"/>
        <w:ind w:firstLine="709"/>
        <w:jc w:val="both"/>
        <w:rPr>
          <w:sz w:val="16"/>
          <w:szCs w:val="16"/>
        </w:rPr>
      </w:pPr>
    </w:p>
    <w:p w:rsidR="00CD6EC4" w:rsidRDefault="00DD5B13" w:rsidP="000D62BF">
      <w:pPr>
        <w:widowControl w:val="0"/>
        <w:ind w:left="-142" w:firstLine="567"/>
        <w:jc w:val="both"/>
      </w:pPr>
      <w:r w:rsidRPr="00B308C3">
        <w:t>Во исполнение п. 11</w:t>
      </w:r>
      <w:r w:rsidR="00F07102">
        <w:t>.</w:t>
      </w:r>
      <w:r w:rsidRPr="00B308C3">
        <w:t xml:space="preserve"> </w:t>
      </w:r>
      <w:r w:rsidR="00E11FCB" w:rsidRPr="00B308C3">
        <w:t>Решени</w:t>
      </w:r>
      <w:r w:rsidRPr="00B308C3">
        <w:t>я</w:t>
      </w:r>
      <w:r w:rsidR="00E11FCB" w:rsidRPr="00B308C3">
        <w:t xml:space="preserve"> общего собрания членов НТСН «Север», проведенного в форме заочного голосования  </w:t>
      </w:r>
      <w:r w:rsidRPr="00B308C3">
        <w:t xml:space="preserve">(проведено в период с 23.04.2018 г. по 21.06.2018 г., протокол счетной комиссии НТСН «Север» от 21.07.2018 г.) </w:t>
      </w:r>
      <w:r w:rsidR="00CD6EC4">
        <w:t>между НТСН «Север» и АО «Салехардэнерго» заключен договор купли-продажи электросетевого имущества</w:t>
      </w:r>
      <w:r w:rsidR="00041AEA">
        <w:t xml:space="preserve"> №71-Ю/18 от 18.10.2018г.</w:t>
      </w:r>
    </w:p>
    <w:p w:rsidR="00041AEA" w:rsidRDefault="00041AEA" w:rsidP="000D62BF">
      <w:pPr>
        <w:widowControl w:val="0"/>
        <w:ind w:left="-142" w:firstLine="567"/>
        <w:jc w:val="both"/>
      </w:pPr>
      <w:r>
        <w:t>Фактическая передача сетей намечена на 01.01.2019г.</w:t>
      </w:r>
    </w:p>
    <w:p w:rsidR="00041AEA" w:rsidRPr="005E6FAF" w:rsidRDefault="00041AEA" w:rsidP="000D62BF">
      <w:pPr>
        <w:widowControl w:val="0"/>
        <w:ind w:left="-142" w:firstLine="567"/>
        <w:jc w:val="both"/>
        <w:rPr>
          <w:sz w:val="16"/>
          <w:szCs w:val="16"/>
        </w:rPr>
      </w:pPr>
    </w:p>
    <w:p w:rsidR="00B93451" w:rsidRDefault="00041AEA" w:rsidP="000D62BF">
      <w:pPr>
        <w:widowControl w:val="0"/>
        <w:ind w:left="-142" w:firstLine="567"/>
        <w:jc w:val="both"/>
      </w:pPr>
      <w:r>
        <w:t>П</w:t>
      </w:r>
      <w:r w:rsidR="00543A17" w:rsidRPr="00B308C3">
        <w:t>отребител</w:t>
      </w:r>
      <w:r>
        <w:t>ям электрической энергии</w:t>
      </w:r>
      <w:r w:rsidR="00543A17" w:rsidRPr="00B308C3">
        <w:t xml:space="preserve">, чьи объекты находятся на территории НТСН «Север», </w:t>
      </w:r>
      <w:r w:rsidR="00B93451" w:rsidRPr="00B308C3">
        <w:t xml:space="preserve"> </w:t>
      </w:r>
      <w:r>
        <w:t>необходимо</w:t>
      </w:r>
      <w:r w:rsidR="00B93451" w:rsidRPr="00B308C3">
        <w:t xml:space="preserve"> обратиться в </w:t>
      </w:r>
      <w:r w:rsidR="00543A17" w:rsidRPr="00B308C3">
        <w:t>АО «РСК Ямала»</w:t>
      </w:r>
      <w:r w:rsidR="00B93451" w:rsidRPr="00B308C3">
        <w:t xml:space="preserve"> с заявлениями о технологическом присоединении </w:t>
      </w:r>
      <w:r w:rsidR="00543A17" w:rsidRPr="00B308C3">
        <w:t xml:space="preserve">энергоснабжаемых объектов </w:t>
      </w:r>
      <w:r w:rsidR="00B93451" w:rsidRPr="00B308C3">
        <w:t>к электрическим сетям</w:t>
      </w:r>
      <w:r w:rsidR="00543A17" w:rsidRPr="00B308C3">
        <w:t xml:space="preserve"> сетевой организации (с целью оформления соответствующих документов, предусмотренных действующим законодательством в сфере электроэнергетики и необходимых для заключения договора на электроснабжение с гарантирующим поставщиком)</w:t>
      </w:r>
      <w:r w:rsidR="00B93451" w:rsidRPr="00B308C3">
        <w:t xml:space="preserve">, </w:t>
      </w:r>
      <w:r w:rsidR="00543A17" w:rsidRPr="00B308C3">
        <w:t>а также с заявлениями об увеличении мощности</w:t>
      </w:r>
      <w:r w:rsidR="00B93451" w:rsidRPr="00B308C3">
        <w:t>.</w:t>
      </w:r>
    </w:p>
    <w:p w:rsidR="00041AEA" w:rsidRPr="00F07102" w:rsidRDefault="00041AEA" w:rsidP="000D62BF">
      <w:pPr>
        <w:widowControl w:val="0"/>
        <w:ind w:left="-142" w:firstLine="567"/>
        <w:jc w:val="both"/>
      </w:pPr>
      <w:r>
        <w:t>Перечень документов и формы заявлений для заключения договор</w:t>
      </w:r>
      <w:r w:rsidR="00691B46">
        <w:t>ов</w:t>
      </w:r>
      <w:r>
        <w:t xml:space="preserve"> технологического присоединения </w:t>
      </w:r>
      <w:r w:rsidR="00691B46">
        <w:t xml:space="preserve">к электрическим сетям </w:t>
      </w:r>
      <w:r>
        <w:t>размещены на сайте</w:t>
      </w:r>
      <w:r w:rsidR="00691B46">
        <w:t xml:space="preserve"> АО </w:t>
      </w:r>
      <w:r w:rsidR="00F07102">
        <w:t>"</w:t>
      </w:r>
      <w:r w:rsidR="00691B46">
        <w:t>РСК Ямала"</w:t>
      </w:r>
      <w:r>
        <w:t xml:space="preserve"> </w:t>
      </w:r>
      <w:r w:rsidR="00691B46" w:rsidRPr="000D62BF">
        <w:rPr>
          <w:color w:val="0070C0"/>
          <w:lang w:val="en-US"/>
        </w:rPr>
        <w:t>http</w:t>
      </w:r>
      <w:r w:rsidR="00691B46" w:rsidRPr="000D62BF">
        <w:rPr>
          <w:color w:val="0070C0"/>
        </w:rPr>
        <w:t>//</w:t>
      </w:r>
      <w:r w:rsidR="00691B46" w:rsidRPr="000D62BF">
        <w:rPr>
          <w:color w:val="0070C0"/>
          <w:lang w:val="en-US"/>
        </w:rPr>
        <w:t>www</w:t>
      </w:r>
      <w:r w:rsidR="00691B46" w:rsidRPr="000D62BF">
        <w:rPr>
          <w:color w:val="0070C0"/>
        </w:rPr>
        <w:t>.</w:t>
      </w:r>
      <w:r w:rsidR="00691B46" w:rsidRPr="000D62BF">
        <w:rPr>
          <w:color w:val="0070C0"/>
          <w:lang w:val="en-US"/>
        </w:rPr>
        <w:t>rsk</w:t>
      </w:r>
      <w:r w:rsidR="00691B46" w:rsidRPr="000D62BF">
        <w:rPr>
          <w:color w:val="0070C0"/>
        </w:rPr>
        <w:t>-</w:t>
      </w:r>
      <w:r w:rsidR="00691B46" w:rsidRPr="000D62BF">
        <w:rPr>
          <w:color w:val="0070C0"/>
          <w:lang w:val="en-US"/>
        </w:rPr>
        <w:t>yamal</w:t>
      </w:r>
      <w:r w:rsidR="00691B46" w:rsidRPr="000D62BF">
        <w:rPr>
          <w:color w:val="0070C0"/>
        </w:rPr>
        <w:t>/</w:t>
      </w:r>
      <w:r w:rsidR="00691B46" w:rsidRPr="000D62BF">
        <w:rPr>
          <w:color w:val="0070C0"/>
          <w:lang w:val="en-US"/>
        </w:rPr>
        <w:t>ru</w:t>
      </w:r>
      <w:r w:rsidR="00691B46" w:rsidRPr="000D62BF">
        <w:rPr>
          <w:color w:val="0070C0"/>
        </w:rPr>
        <w:t>/</w:t>
      </w:r>
      <w:r w:rsidR="00691B46" w:rsidRPr="000D62BF">
        <w:rPr>
          <w:color w:val="0070C0"/>
          <w:lang w:val="en-US"/>
        </w:rPr>
        <w:t>tp</w:t>
      </w:r>
      <w:r w:rsidR="00691B46" w:rsidRPr="000D62BF">
        <w:rPr>
          <w:color w:val="0070C0"/>
        </w:rPr>
        <w:t>/</w:t>
      </w:r>
    </w:p>
    <w:p w:rsidR="00691B46" w:rsidRDefault="00F07102" w:rsidP="000D62BF">
      <w:pPr>
        <w:widowControl w:val="0"/>
        <w:ind w:left="-142" w:firstLine="567"/>
        <w:jc w:val="both"/>
      </w:pPr>
      <w:r>
        <w:t>Филиал АО "РСК Ямала" расположен по адресу: г.Салехард, ул.Щорса, 19а.</w:t>
      </w:r>
    </w:p>
    <w:p w:rsidR="00F07102" w:rsidRDefault="00F07102" w:rsidP="000D62BF">
      <w:pPr>
        <w:widowControl w:val="0"/>
        <w:ind w:left="-142" w:firstLine="567"/>
        <w:jc w:val="both"/>
      </w:pPr>
      <w:r>
        <w:t>Прием и выдача документов осуществляются: пн., ср., чт. - с 9-00 до 12-15.</w:t>
      </w:r>
    </w:p>
    <w:p w:rsidR="00F07102" w:rsidRPr="005E6FAF" w:rsidRDefault="00F07102" w:rsidP="000D62BF">
      <w:pPr>
        <w:widowControl w:val="0"/>
        <w:ind w:left="-142" w:firstLine="567"/>
        <w:jc w:val="both"/>
        <w:rPr>
          <w:sz w:val="16"/>
          <w:szCs w:val="16"/>
        </w:rPr>
      </w:pPr>
    </w:p>
    <w:p w:rsidR="00B308C3" w:rsidRPr="00B308C3" w:rsidRDefault="00B308C3" w:rsidP="000D62BF">
      <w:pPr>
        <w:widowControl w:val="0"/>
        <w:ind w:left="-142" w:firstLine="567"/>
        <w:jc w:val="both"/>
        <w:rPr>
          <w:b/>
          <w:u w:val="single"/>
        </w:rPr>
      </w:pPr>
      <w:r w:rsidRPr="00B308C3">
        <w:rPr>
          <w:b/>
          <w:u w:val="single"/>
        </w:rPr>
        <w:t xml:space="preserve">Обеспечение электрической энергией </w:t>
      </w:r>
      <w:r w:rsidR="00F07102">
        <w:rPr>
          <w:b/>
          <w:u w:val="single"/>
        </w:rPr>
        <w:t>с 01.01.201</w:t>
      </w:r>
      <w:r w:rsidR="00B3598D">
        <w:rPr>
          <w:b/>
          <w:u w:val="single"/>
        </w:rPr>
        <w:t>9</w:t>
      </w:r>
      <w:r w:rsidR="00F07102">
        <w:rPr>
          <w:b/>
          <w:u w:val="single"/>
        </w:rPr>
        <w:t xml:space="preserve">г. будет осуществляться </w:t>
      </w:r>
      <w:r w:rsidRPr="00B308C3">
        <w:rPr>
          <w:b/>
          <w:u w:val="single"/>
        </w:rPr>
        <w:t xml:space="preserve">на основании прямых договоров, заключенных </w:t>
      </w:r>
      <w:r w:rsidR="00CD6EC4">
        <w:rPr>
          <w:b/>
          <w:u w:val="single"/>
        </w:rPr>
        <w:t>между потребителями и</w:t>
      </w:r>
      <w:r w:rsidRPr="00B308C3">
        <w:rPr>
          <w:b/>
          <w:u w:val="single"/>
        </w:rPr>
        <w:t xml:space="preserve"> АО «Салехардэнерго»</w:t>
      </w:r>
      <w:r w:rsidR="00F07102">
        <w:rPr>
          <w:b/>
          <w:u w:val="single"/>
        </w:rPr>
        <w:t>.</w:t>
      </w:r>
    </w:p>
    <w:p w:rsidR="00B308C3" w:rsidRPr="005E6FAF" w:rsidRDefault="00B308C3" w:rsidP="000D62BF">
      <w:pPr>
        <w:widowControl w:val="0"/>
        <w:ind w:left="-142" w:firstLine="567"/>
        <w:jc w:val="both"/>
        <w:rPr>
          <w:sz w:val="16"/>
          <w:szCs w:val="16"/>
        </w:rPr>
      </w:pPr>
    </w:p>
    <w:p w:rsidR="00D34901" w:rsidRPr="00F07102" w:rsidRDefault="00B93451" w:rsidP="000D62BF">
      <w:pPr>
        <w:widowControl w:val="0"/>
        <w:ind w:left="-142" w:firstLine="567"/>
        <w:jc w:val="both"/>
      </w:pPr>
      <w:r w:rsidRPr="00F07102">
        <w:t xml:space="preserve">Для </w:t>
      </w:r>
      <w:r w:rsidR="00F07102" w:rsidRPr="00F07102">
        <w:t>заключения договоров электроснабжения</w:t>
      </w:r>
      <w:r w:rsidRPr="00F07102">
        <w:t xml:space="preserve"> </w:t>
      </w:r>
      <w:r w:rsidR="00F07102">
        <w:t>потребителям электрической энергии (</w:t>
      </w:r>
      <w:r w:rsidRPr="00F07102">
        <w:t>член</w:t>
      </w:r>
      <w:r w:rsidR="00B308C3" w:rsidRPr="00F07102">
        <w:t>ам</w:t>
      </w:r>
      <w:r w:rsidRPr="00F07102">
        <w:t xml:space="preserve"> </w:t>
      </w:r>
      <w:r w:rsidR="00B308C3" w:rsidRPr="00F07102">
        <w:t>НТСН «Север» и гражданам, ведущим хозяйство в индивидуальном порядке на территории товарищества</w:t>
      </w:r>
      <w:r w:rsidR="00F07102">
        <w:t>)</w:t>
      </w:r>
      <w:r w:rsidRPr="00F07102">
        <w:t xml:space="preserve"> </w:t>
      </w:r>
      <w:r w:rsidR="00F07102" w:rsidRPr="00F07102">
        <w:t>после получения от сетевой организации документов о технологическом присоединении, необходимо обратиться в АО «Салехардэнерго» (гарантирующему поставщику электрической энергии)</w:t>
      </w:r>
      <w:r w:rsidR="00F07102">
        <w:t>.</w:t>
      </w:r>
    </w:p>
    <w:p w:rsidR="00B308C3" w:rsidRDefault="005E6FAF" w:rsidP="000D62BF">
      <w:pPr>
        <w:widowControl w:val="0"/>
        <w:ind w:left="-142" w:firstLine="567"/>
        <w:jc w:val="both"/>
      </w:pPr>
      <w:r>
        <w:t>Перечень документов и формы заявлений для заключения договоров электроснабжения размещены на сайте АО "Салехардэнерго"</w:t>
      </w:r>
      <w:r w:rsidR="000D62BF">
        <w:t xml:space="preserve"> </w:t>
      </w:r>
      <w:r w:rsidR="000D62BF" w:rsidRPr="000D62BF">
        <w:rPr>
          <w:color w:val="0070C0"/>
        </w:rPr>
        <w:t>http://www.slenergo.ru/page/information/</w:t>
      </w:r>
    </w:p>
    <w:p w:rsidR="005E6FAF" w:rsidRPr="005E6FAF" w:rsidRDefault="005E6FAF" w:rsidP="000D62BF">
      <w:pPr>
        <w:autoSpaceDE w:val="0"/>
        <w:autoSpaceDN w:val="0"/>
        <w:adjustRightInd w:val="0"/>
        <w:ind w:left="-142" w:firstLine="567"/>
        <w:jc w:val="both"/>
      </w:pPr>
      <w:r w:rsidRPr="005E6FAF">
        <w:t xml:space="preserve">Приём заявлений осуществляется как в административном здании АО "Салехардэнерго" по ул.Свердлова, 39 (каб. 111), так и в Центре обслуживания клиентов АО "Салехардэнерго" по ул. Чубынина, 14. </w:t>
      </w:r>
    </w:p>
    <w:p w:rsidR="005E6FAF" w:rsidRPr="005E6FAF" w:rsidRDefault="005E6FAF" w:rsidP="000D62BF">
      <w:pPr>
        <w:autoSpaceDE w:val="0"/>
        <w:autoSpaceDN w:val="0"/>
        <w:adjustRightInd w:val="0"/>
        <w:ind w:left="-142" w:firstLine="567"/>
        <w:jc w:val="both"/>
      </w:pPr>
      <w:r w:rsidRPr="005E6FAF">
        <w:t>Справки по тел.: 5-45-60,   5-45-61,   5-45-65,   5-45-67,   5-45-68,   5-45-69;</w:t>
      </w:r>
    </w:p>
    <w:p w:rsidR="005E6FAF" w:rsidRPr="005E6FAF" w:rsidRDefault="005E6FAF" w:rsidP="000D62BF">
      <w:pPr>
        <w:autoSpaceDE w:val="0"/>
        <w:autoSpaceDN w:val="0"/>
        <w:adjustRightInd w:val="0"/>
        <w:ind w:left="-142" w:firstLine="567"/>
        <w:jc w:val="both"/>
      </w:pPr>
      <w:r w:rsidRPr="005E6FAF">
        <w:t xml:space="preserve">Режим работы Центра обслуживания клиентов АО "Салехардэнерго": </w:t>
      </w:r>
    </w:p>
    <w:p w:rsidR="005E6FAF" w:rsidRPr="005E6FAF" w:rsidRDefault="005E6FAF" w:rsidP="000D62BF">
      <w:pPr>
        <w:autoSpaceDE w:val="0"/>
        <w:autoSpaceDN w:val="0"/>
        <w:adjustRightInd w:val="0"/>
        <w:ind w:left="-142" w:firstLine="567"/>
        <w:jc w:val="both"/>
      </w:pPr>
      <w:r w:rsidRPr="005E6FAF">
        <w:t>с понедельника по пятницу:  с 8-00 до 20-00 (без перерыва на обед);</w:t>
      </w:r>
    </w:p>
    <w:p w:rsidR="005E6FAF" w:rsidRPr="005E6FAF" w:rsidRDefault="005E6FAF" w:rsidP="000D62BF">
      <w:pPr>
        <w:autoSpaceDE w:val="0"/>
        <w:autoSpaceDN w:val="0"/>
        <w:adjustRightInd w:val="0"/>
        <w:ind w:left="-142" w:firstLine="567"/>
        <w:jc w:val="both"/>
      </w:pPr>
      <w:r w:rsidRPr="005E6FAF">
        <w:t>суббота и предпраздничные дни:  с 8-00 до 18-00 (без перерыва на обед);</w:t>
      </w:r>
    </w:p>
    <w:p w:rsidR="005E6FAF" w:rsidRPr="005E6FAF" w:rsidRDefault="005E6FAF" w:rsidP="000D62BF">
      <w:pPr>
        <w:widowControl w:val="0"/>
        <w:ind w:left="-142" w:firstLine="567"/>
        <w:jc w:val="both"/>
      </w:pPr>
      <w:r w:rsidRPr="005E6FAF">
        <w:t>выходной - воскресенье.</w:t>
      </w:r>
    </w:p>
    <w:p w:rsidR="009B049D" w:rsidRPr="005E6FAF" w:rsidRDefault="009B049D" w:rsidP="000D62BF">
      <w:pPr>
        <w:widowControl w:val="0"/>
        <w:ind w:left="-142" w:firstLine="567"/>
        <w:jc w:val="both"/>
        <w:rPr>
          <w:sz w:val="16"/>
          <w:szCs w:val="16"/>
        </w:rPr>
      </w:pPr>
    </w:p>
    <w:p w:rsidR="009B049D" w:rsidRDefault="005E6FAF" w:rsidP="000D62BF">
      <w:pPr>
        <w:widowControl w:val="0"/>
        <w:ind w:left="-142" w:firstLine="567"/>
        <w:jc w:val="both"/>
        <w:rPr>
          <w:u w:val="single"/>
        </w:rPr>
      </w:pPr>
      <w:r w:rsidRPr="005E6FAF">
        <w:rPr>
          <w:u w:val="single"/>
        </w:rPr>
        <w:t>В случае, если до 31.12.2018</w:t>
      </w:r>
      <w:r w:rsidR="009B049D" w:rsidRPr="005E6FAF">
        <w:rPr>
          <w:u w:val="single"/>
        </w:rPr>
        <w:t xml:space="preserve">г. потребителем не будет заключен договор электроснабжения (не будут сданы соответствующие заявление и документы гарантирующему поставщику), АО «Салехардэнерго» будет вынуждено в соответствии с положениями действующего законодательства приостановить с 01.01.2019 года подачу электрической энергии такому потребителю. </w:t>
      </w:r>
    </w:p>
    <w:p w:rsidR="00B3598D" w:rsidRPr="00B3598D" w:rsidRDefault="00B3598D" w:rsidP="00B3598D">
      <w:pPr>
        <w:widowControl w:val="0"/>
        <w:ind w:left="-142" w:firstLine="567"/>
        <w:jc w:val="right"/>
      </w:pPr>
      <w:r>
        <w:t>Администрация АО "Салехардэнерго"</w:t>
      </w:r>
    </w:p>
    <w:p w:rsidR="00CD6EC4" w:rsidRPr="00B308C3" w:rsidRDefault="00CD6EC4" w:rsidP="00D23026">
      <w:pPr>
        <w:widowControl w:val="0"/>
        <w:ind w:firstLine="709"/>
        <w:jc w:val="both"/>
      </w:pPr>
    </w:p>
    <w:sectPr w:rsidR="00CD6EC4" w:rsidRPr="00B308C3" w:rsidSect="00B308C3">
      <w:headerReference w:type="default" r:id="rId7"/>
      <w:pgSz w:w="11906" w:h="16838" w:code="9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9B4" w:rsidRDefault="002839B4" w:rsidP="003966B9">
      <w:r>
        <w:separator/>
      </w:r>
    </w:p>
  </w:endnote>
  <w:endnote w:type="continuationSeparator" w:id="1">
    <w:p w:rsidR="002839B4" w:rsidRDefault="002839B4" w:rsidP="00396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9B4" w:rsidRDefault="002839B4" w:rsidP="003966B9">
      <w:r>
        <w:separator/>
      </w:r>
    </w:p>
  </w:footnote>
  <w:footnote w:type="continuationSeparator" w:id="1">
    <w:p w:rsidR="002839B4" w:rsidRDefault="002839B4" w:rsidP="00396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47D" w:rsidRDefault="004442F2">
    <w:pPr>
      <w:pStyle w:val="a3"/>
      <w:jc w:val="center"/>
    </w:pPr>
    <w:r>
      <w:fldChar w:fldCharType="begin"/>
    </w:r>
    <w:r w:rsidR="00CA0D19">
      <w:instrText xml:space="preserve"> PAGE   \* MERGEFORMAT </w:instrText>
    </w:r>
    <w:r>
      <w:fldChar w:fldCharType="separate"/>
    </w:r>
    <w:r w:rsidR="00F07102">
      <w:rPr>
        <w:noProof/>
      </w:rPr>
      <w:t>2</w:t>
    </w:r>
    <w:r>
      <w:rPr>
        <w:noProof/>
      </w:rPr>
      <w:fldChar w:fldCharType="end"/>
    </w:r>
  </w:p>
  <w:p w:rsidR="00D0447D" w:rsidRDefault="002839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66C7"/>
    <w:rsid w:val="00025A2B"/>
    <w:rsid w:val="00040D56"/>
    <w:rsid w:val="00041AEA"/>
    <w:rsid w:val="00043C25"/>
    <w:rsid w:val="00044026"/>
    <w:rsid w:val="000532A2"/>
    <w:rsid w:val="00085625"/>
    <w:rsid w:val="00085D0E"/>
    <w:rsid w:val="00092DA8"/>
    <w:rsid w:val="000B4E7D"/>
    <w:rsid w:val="000B7BEA"/>
    <w:rsid w:val="000C431F"/>
    <w:rsid w:val="000D62BF"/>
    <w:rsid w:val="000E4ACE"/>
    <w:rsid w:val="00125DD7"/>
    <w:rsid w:val="00126FB9"/>
    <w:rsid w:val="00132C56"/>
    <w:rsid w:val="00143BEA"/>
    <w:rsid w:val="0015247E"/>
    <w:rsid w:val="00154E90"/>
    <w:rsid w:val="00165261"/>
    <w:rsid w:val="00170A76"/>
    <w:rsid w:val="0019152D"/>
    <w:rsid w:val="001953A2"/>
    <w:rsid w:val="001959A4"/>
    <w:rsid w:val="001C26C6"/>
    <w:rsid w:val="001C30CB"/>
    <w:rsid w:val="001F0EDD"/>
    <w:rsid w:val="00204371"/>
    <w:rsid w:val="002811F4"/>
    <w:rsid w:val="002839B4"/>
    <w:rsid w:val="002A6196"/>
    <w:rsid w:val="002B07E3"/>
    <w:rsid w:val="002B5CBE"/>
    <w:rsid w:val="002D6E09"/>
    <w:rsid w:val="002E3065"/>
    <w:rsid w:val="002E5EA5"/>
    <w:rsid w:val="003069DF"/>
    <w:rsid w:val="0031328C"/>
    <w:rsid w:val="003311CB"/>
    <w:rsid w:val="0036746B"/>
    <w:rsid w:val="00373011"/>
    <w:rsid w:val="00387A30"/>
    <w:rsid w:val="003966B9"/>
    <w:rsid w:val="003A2D9F"/>
    <w:rsid w:val="003B6F6E"/>
    <w:rsid w:val="003E703C"/>
    <w:rsid w:val="003E7C25"/>
    <w:rsid w:val="00402BC3"/>
    <w:rsid w:val="00412F7E"/>
    <w:rsid w:val="004442F2"/>
    <w:rsid w:val="00456F8C"/>
    <w:rsid w:val="00466288"/>
    <w:rsid w:val="00496D16"/>
    <w:rsid w:val="004A207C"/>
    <w:rsid w:val="004A4B63"/>
    <w:rsid w:val="004F2D3E"/>
    <w:rsid w:val="00527127"/>
    <w:rsid w:val="005354BF"/>
    <w:rsid w:val="0054029E"/>
    <w:rsid w:val="00543A17"/>
    <w:rsid w:val="005442F6"/>
    <w:rsid w:val="0055766A"/>
    <w:rsid w:val="005663A4"/>
    <w:rsid w:val="005808EB"/>
    <w:rsid w:val="00597B6B"/>
    <w:rsid w:val="005D3DEC"/>
    <w:rsid w:val="005E6FAF"/>
    <w:rsid w:val="005F632F"/>
    <w:rsid w:val="005F65CA"/>
    <w:rsid w:val="005F666E"/>
    <w:rsid w:val="00601A02"/>
    <w:rsid w:val="00661BE9"/>
    <w:rsid w:val="00670BB9"/>
    <w:rsid w:val="00687D46"/>
    <w:rsid w:val="00691B46"/>
    <w:rsid w:val="0069222E"/>
    <w:rsid w:val="006A2A6D"/>
    <w:rsid w:val="006A31CD"/>
    <w:rsid w:val="006C68CB"/>
    <w:rsid w:val="006D098E"/>
    <w:rsid w:val="006E572D"/>
    <w:rsid w:val="006F3DC2"/>
    <w:rsid w:val="00726D30"/>
    <w:rsid w:val="00727D79"/>
    <w:rsid w:val="00730720"/>
    <w:rsid w:val="007432AC"/>
    <w:rsid w:val="00753904"/>
    <w:rsid w:val="00770840"/>
    <w:rsid w:val="007756E2"/>
    <w:rsid w:val="0078224E"/>
    <w:rsid w:val="007A5035"/>
    <w:rsid w:val="007B3A52"/>
    <w:rsid w:val="007E1FFF"/>
    <w:rsid w:val="007E7B21"/>
    <w:rsid w:val="007F1F87"/>
    <w:rsid w:val="007F2460"/>
    <w:rsid w:val="007F2920"/>
    <w:rsid w:val="00811A9D"/>
    <w:rsid w:val="008247E4"/>
    <w:rsid w:val="00873F30"/>
    <w:rsid w:val="00896672"/>
    <w:rsid w:val="008D4455"/>
    <w:rsid w:val="008E017B"/>
    <w:rsid w:val="008E3416"/>
    <w:rsid w:val="008E6461"/>
    <w:rsid w:val="008F1903"/>
    <w:rsid w:val="008F2707"/>
    <w:rsid w:val="00902D2B"/>
    <w:rsid w:val="00904953"/>
    <w:rsid w:val="00904B47"/>
    <w:rsid w:val="00921811"/>
    <w:rsid w:val="00941B0F"/>
    <w:rsid w:val="0094428B"/>
    <w:rsid w:val="009540DC"/>
    <w:rsid w:val="009742FF"/>
    <w:rsid w:val="00981391"/>
    <w:rsid w:val="00982E92"/>
    <w:rsid w:val="0099018C"/>
    <w:rsid w:val="0099058A"/>
    <w:rsid w:val="009B049D"/>
    <w:rsid w:val="009D2161"/>
    <w:rsid w:val="009F29A1"/>
    <w:rsid w:val="009F4E4B"/>
    <w:rsid w:val="00A07DFE"/>
    <w:rsid w:val="00A16C4F"/>
    <w:rsid w:val="00A30CC3"/>
    <w:rsid w:val="00A543CE"/>
    <w:rsid w:val="00A840CA"/>
    <w:rsid w:val="00A93E1D"/>
    <w:rsid w:val="00AA343B"/>
    <w:rsid w:val="00AC401D"/>
    <w:rsid w:val="00AD35F9"/>
    <w:rsid w:val="00AD46C8"/>
    <w:rsid w:val="00AE0CEA"/>
    <w:rsid w:val="00AF4692"/>
    <w:rsid w:val="00AF66C7"/>
    <w:rsid w:val="00B308C3"/>
    <w:rsid w:val="00B3598D"/>
    <w:rsid w:val="00B80D11"/>
    <w:rsid w:val="00B93451"/>
    <w:rsid w:val="00BB0D8F"/>
    <w:rsid w:val="00C01984"/>
    <w:rsid w:val="00C03E9C"/>
    <w:rsid w:val="00C60770"/>
    <w:rsid w:val="00CA0D19"/>
    <w:rsid w:val="00CA167A"/>
    <w:rsid w:val="00CC1EE9"/>
    <w:rsid w:val="00CD6EC4"/>
    <w:rsid w:val="00D10A5F"/>
    <w:rsid w:val="00D23026"/>
    <w:rsid w:val="00D31A79"/>
    <w:rsid w:val="00D3204C"/>
    <w:rsid w:val="00D34901"/>
    <w:rsid w:val="00D4526E"/>
    <w:rsid w:val="00D4703B"/>
    <w:rsid w:val="00D64356"/>
    <w:rsid w:val="00D754C3"/>
    <w:rsid w:val="00DA04DB"/>
    <w:rsid w:val="00DA2975"/>
    <w:rsid w:val="00DB09FC"/>
    <w:rsid w:val="00DB7DE3"/>
    <w:rsid w:val="00DC58BB"/>
    <w:rsid w:val="00DD090D"/>
    <w:rsid w:val="00DD5B13"/>
    <w:rsid w:val="00DE1B1A"/>
    <w:rsid w:val="00DF2FAF"/>
    <w:rsid w:val="00DF5339"/>
    <w:rsid w:val="00E05582"/>
    <w:rsid w:val="00E06643"/>
    <w:rsid w:val="00E11FCB"/>
    <w:rsid w:val="00E1366C"/>
    <w:rsid w:val="00E3384E"/>
    <w:rsid w:val="00E34FEA"/>
    <w:rsid w:val="00E82AFD"/>
    <w:rsid w:val="00EA6AEE"/>
    <w:rsid w:val="00ED07DC"/>
    <w:rsid w:val="00EE36C7"/>
    <w:rsid w:val="00EE6145"/>
    <w:rsid w:val="00F07102"/>
    <w:rsid w:val="00F11C53"/>
    <w:rsid w:val="00F15A34"/>
    <w:rsid w:val="00F70ADF"/>
    <w:rsid w:val="00F83C11"/>
    <w:rsid w:val="00F865F0"/>
    <w:rsid w:val="00FA759A"/>
    <w:rsid w:val="00FC5140"/>
    <w:rsid w:val="00FD19F3"/>
    <w:rsid w:val="00FD6D5C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6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66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40D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6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66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40D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49CE0-799D-4615-A766-3B9C8F27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345</Words>
  <Characters>2488</Characters>
  <Application>Microsoft Office Word</Application>
  <DocSecurity>0</DocSecurity>
  <Lines>103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TkachenkoAS</dc:creator>
  <cp:lastModifiedBy>Палий Александр Александрович</cp:lastModifiedBy>
  <cp:revision>6</cp:revision>
  <dcterms:created xsi:type="dcterms:W3CDTF">2018-09-30T09:34:00Z</dcterms:created>
  <dcterms:modified xsi:type="dcterms:W3CDTF">2018-10-23T11:29:00Z</dcterms:modified>
</cp:coreProperties>
</file>