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10" w:rsidRDefault="00D27E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7E10" w:rsidRDefault="00D27E10">
      <w:pPr>
        <w:pStyle w:val="ConsPlusNormal"/>
        <w:outlineLvl w:val="0"/>
      </w:pPr>
    </w:p>
    <w:p w:rsidR="00D27E10" w:rsidRDefault="00D27E10">
      <w:pPr>
        <w:pStyle w:val="ConsPlusTitle"/>
        <w:jc w:val="center"/>
      </w:pPr>
      <w:r>
        <w:t>АДМИНИСТРАЦИЯ МУНИЦИПАЛЬНОГО ОБРАЗОВАНИЯ ГОРОД САЛЕХАРД</w:t>
      </w:r>
    </w:p>
    <w:p w:rsidR="00D27E10" w:rsidRDefault="00D27E10">
      <w:pPr>
        <w:pStyle w:val="ConsPlusTitle"/>
        <w:jc w:val="center"/>
      </w:pPr>
    </w:p>
    <w:p w:rsidR="00D27E10" w:rsidRDefault="00D27E10">
      <w:pPr>
        <w:pStyle w:val="ConsPlusTitle"/>
        <w:jc w:val="center"/>
      </w:pPr>
      <w:r>
        <w:t>ПОСТАНОВЛЕНИЕ</w:t>
      </w:r>
    </w:p>
    <w:p w:rsidR="00D27E10" w:rsidRDefault="00D27E10">
      <w:pPr>
        <w:pStyle w:val="ConsPlusTitle"/>
        <w:jc w:val="center"/>
      </w:pPr>
      <w:r>
        <w:t>от 11 июля 2016 г. N 292</w:t>
      </w:r>
    </w:p>
    <w:p w:rsidR="00D27E10" w:rsidRDefault="00D27E10">
      <w:pPr>
        <w:pStyle w:val="ConsPlusTitle"/>
        <w:jc w:val="center"/>
      </w:pPr>
    </w:p>
    <w:p w:rsidR="00D27E10" w:rsidRDefault="00D27E10">
      <w:pPr>
        <w:pStyle w:val="ConsPlusTitle"/>
        <w:jc w:val="center"/>
      </w:pPr>
      <w:r>
        <w:t>ОБ ОПРЕДЕЛЕНИИ ГАРАНТИРУЮЩЕЙ ОРГАНИЗАЦИИ, ОСУЩЕСТВЛЯЮЩЕЙ</w:t>
      </w:r>
    </w:p>
    <w:p w:rsidR="00D27E10" w:rsidRDefault="00D27E10">
      <w:pPr>
        <w:pStyle w:val="ConsPlusTitle"/>
        <w:jc w:val="center"/>
      </w:pPr>
      <w:r>
        <w:t>ХОЛОДНОЕ ВОДОСНАБЖЕНИЕ И ВОДООТВЕДЕНИЕ НА ТЕРРИТОРИИ</w:t>
      </w:r>
    </w:p>
    <w:p w:rsidR="00D27E10" w:rsidRDefault="00D27E10">
      <w:pPr>
        <w:pStyle w:val="ConsPlusTitle"/>
        <w:jc w:val="center"/>
      </w:pPr>
      <w:r>
        <w:t>МУНИЦИПАЛЬНОГО ОБРАЗОВАНИЯ ГОРОД САЛЕХАРД</w:t>
      </w:r>
    </w:p>
    <w:p w:rsidR="00D27E10" w:rsidRDefault="00D27E10">
      <w:pPr>
        <w:pStyle w:val="ConsPlusNormal"/>
        <w:ind w:firstLine="540"/>
        <w:jc w:val="both"/>
      </w:pPr>
    </w:p>
    <w:p w:rsidR="00D27E10" w:rsidRDefault="00D27E1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6 статьи 2</w:t>
        </w:r>
      </w:hyperlink>
      <w:r>
        <w:t xml:space="preserve">, </w:t>
      </w:r>
      <w:hyperlink r:id="rId7" w:history="1">
        <w:r>
          <w:rPr>
            <w:color w:val="0000FF"/>
          </w:rPr>
          <w:t>пунктом 2 части 1 статьи 6</w:t>
        </w:r>
      </w:hyperlink>
      <w:r>
        <w:t xml:space="preserve"> Федерального закона от 07 декабря 2011 года N 416-ФЗ "О водоснабжении и водоотведении", Схемой развития систем водоснабжения города Салехарда на период до 2020 года, утвержденной постановлением Администрации города Салехарда от 27 июня 2014 года N 291, Схемой развития систем водоотведения города Салехарда на период до 2020 года</w:t>
      </w:r>
      <w:proofErr w:type="gramEnd"/>
      <w:r>
        <w:t>, утвержденной постановлением Администрации города Салехарда от 27 июня 2014 года N 292, Администрация муниципального образования город Салехард постановляет:</w:t>
      </w:r>
    </w:p>
    <w:p w:rsidR="00D27E10" w:rsidRDefault="00D27E10">
      <w:pPr>
        <w:pStyle w:val="ConsPlusNormal"/>
        <w:spacing w:before="220"/>
        <w:ind w:firstLine="540"/>
        <w:jc w:val="both"/>
      </w:pPr>
      <w:r>
        <w:t>1. Определить гарантирующей организацией, осуществляющей холодное водоснабжение и водоотведение на территории муниципального образования город Салехард, - АО "Салехардэнерго".</w:t>
      </w:r>
    </w:p>
    <w:p w:rsidR="00D27E10" w:rsidRDefault="00D27E10">
      <w:pPr>
        <w:pStyle w:val="ConsPlusNormal"/>
        <w:spacing w:before="220"/>
        <w:ind w:firstLine="540"/>
        <w:jc w:val="both"/>
      </w:pPr>
      <w:r>
        <w:t>2. Определить зоной деятельности гарантирующей организации территорию муниципального образования город Салехард.</w:t>
      </w:r>
    </w:p>
    <w:p w:rsidR="00D27E10" w:rsidRDefault="00D27E10">
      <w:pPr>
        <w:pStyle w:val="ConsPlusNormal"/>
        <w:spacing w:before="220"/>
        <w:ind w:firstLine="540"/>
        <w:jc w:val="both"/>
      </w:pPr>
      <w:r>
        <w:t>3. Муниципальному бюджетному информационному учреждению "Редакция газеты "Полярный круг" (Д.С. Фомин) опубликовать настоящее постановление в городской общественно-политической газете "Полярный круг".</w:t>
      </w:r>
    </w:p>
    <w:p w:rsidR="00D27E10" w:rsidRDefault="00D27E10">
      <w:pPr>
        <w:pStyle w:val="ConsPlusNormal"/>
        <w:spacing w:before="220"/>
        <w:ind w:firstLine="540"/>
        <w:jc w:val="both"/>
      </w:pPr>
      <w:r>
        <w:t xml:space="preserve">4. Муниципальному казенному учреждению "Информационно-техническое управление" (С.Ю. Хохлов) </w:t>
      </w:r>
      <w:proofErr w:type="gramStart"/>
      <w:r>
        <w:t>разместить</w:t>
      </w:r>
      <w:proofErr w:type="gramEnd"/>
      <w:r>
        <w:t xml:space="preserve"> настоящее постановление в системе Интернет на официальном сайте муниципального образования город Салехард.</w:t>
      </w:r>
    </w:p>
    <w:p w:rsidR="00D27E10" w:rsidRDefault="00D27E1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момента его официального опубликования.</w:t>
      </w:r>
    </w:p>
    <w:p w:rsidR="00D27E10" w:rsidRDefault="00D27E1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Е.В. Семихина.</w:t>
      </w:r>
    </w:p>
    <w:p w:rsidR="00D27E10" w:rsidRDefault="00D27E10">
      <w:pPr>
        <w:pStyle w:val="ConsPlusNormal"/>
        <w:ind w:firstLine="540"/>
        <w:jc w:val="both"/>
      </w:pPr>
    </w:p>
    <w:p w:rsidR="00D27E10" w:rsidRDefault="00D27E10">
      <w:pPr>
        <w:pStyle w:val="ConsPlusNormal"/>
        <w:jc w:val="right"/>
      </w:pPr>
      <w:r>
        <w:t>Глава Администрации города</w:t>
      </w:r>
    </w:p>
    <w:p w:rsidR="00D27E10" w:rsidRDefault="00D27E10">
      <w:pPr>
        <w:pStyle w:val="ConsPlusNormal"/>
        <w:jc w:val="right"/>
      </w:pPr>
      <w:r>
        <w:t>И.Л.КОНОНЕНКО</w:t>
      </w:r>
    </w:p>
    <w:p w:rsidR="00D27E10" w:rsidRDefault="00D27E10">
      <w:pPr>
        <w:pStyle w:val="ConsPlusNormal"/>
        <w:ind w:firstLine="540"/>
        <w:jc w:val="both"/>
      </w:pPr>
    </w:p>
    <w:p w:rsidR="00D27E10" w:rsidRDefault="00D27E10">
      <w:pPr>
        <w:pStyle w:val="ConsPlusNormal"/>
        <w:ind w:firstLine="540"/>
        <w:jc w:val="both"/>
      </w:pPr>
    </w:p>
    <w:p w:rsidR="00D27E10" w:rsidRDefault="00D27E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414" w:rsidRDefault="004C5414">
      <w:bookmarkStart w:id="0" w:name="_GoBack"/>
      <w:bookmarkEnd w:id="0"/>
    </w:p>
    <w:sectPr w:rsidR="004C5414" w:rsidSect="008A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10"/>
    <w:rsid w:val="004C5414"/>
    <w:rsid w:val="00D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E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F796C2E26727B96F28852878CDCD6D90D93F6BF8AF07E4E4F7392848D378DD81CF2A91F4668CE04432AF2F3BA41A141F84B473D29C6457DB0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F796C2E26727B96F28852878CDCD6D90D93F6BF8AF07E4E4F7392848D378DD81CF2A91F16186B6177DAE737FF709151B84B771CED90FE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Трощилов Илья Владимирович</dc:creator>
  <cp:lastModifiedBy>Трощилов Илья Владимирович</cp:lastModifiedBy>
  <cp:revision>1</cp:revision>
  <dcterms:created xsi:type="dcterms:W3CDTF">2021-12-06T04:52:00Z</dcterms:created>
  <dcterms:modified xsi:type="dcterms:W3CDTF">2021-12-06T04:52:00Z</dcterms:modified>
</cp:coreProperties>
</file>